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584E" w14:textId="77777777" w:rsidR="008D4F32" w:rsidRPr="008D4F32" w:rsidRDefault="008D4F32" w:rsidP="008D4F32">
      <w:pPr>
        <w:jc w:val="center"/>
        <w:rPr>
          <w:rFonts w:ascii="Lucida Handwriting" w:hAnsi="Lucida Handwriting"/>
          <w:sz w:val="36"/>
          <w:szCs w:val="36"/>
        </w:rPr>
      </w:pPr>
      <w:r w:rsidRPr="008D4F32">
        <w:rPr>
          <w:rFonts w:ascii="Lucida Handwriting" w:hAnsi="Lucida Handwriting"/>
          <w:sz w:val="36"/>
          <w:szCs w:val="36"/>
        </w:rPr>
        <w:t>Conservation and preservation projects 2019</w:t>
      </w:r>
    </w:p>
    <w:p w14:paraId="30DCAD69" w14:textId="77777777" w:rsidR="008D4F32" w:rsidRDefault="008D4F32" w:rsidP="008D4F32">
      <w:pPr>
        <w:jc w:val="center"/>
        <w:rPr>
          <w:sz w:val="36"/>
          <w:szCs w:val="36"/>
        </w:rPr>
      </w:pPr>
      <w:r w:rsidRPr="007769A0">
        <w:rPr>
          <w:sz w:val="24"/>
          <w:szCs w:val="24"/>
        </w:rPr>
        <w:t>Work party</w:t>
      </w:r>
      <w:r>
        <w:rPr>
          <w:sz w:val="24"/>
          <w:szCs w:val="24"/>
        </w:rPr>
        <w:t xml:space="preserve"> and Forest Based Learning sessions from</w:t>
      </w:r>
      <w:r w:rsidRPr="007769A0">
        <w:rPr>
          <w:sz w:val="24"/>
          <w:szCs w:val="24"/>
        </w:rPr>
        <w:t xml:space="preserve"> 16</w:t>
      </w:r>
      <w:r w:rsidRPr="007769A0">
        <w:rPr>
          <w:sz w:val="24"/>
          <w:szCs w:val="24"/>
          <w:vertAlign w:val="superscript"/>
        </w:rPr>
        <w:t>th</w:t>
      </w:r>
      <w:r w:rsidRPr="007769A0">
        <w:rPr>
          <w:sz w:val="24"/>
          <w:szCs w:val="24"/>
        </w:rPr>
        <w:t xml:space="preserve"> February 2019</w:t>
      </w:r>
      <w:r>
        <w:rPr>
          <w:sz w:val="24"/>
          <w:szCs w:val="24"/>
        </w:rPr>
        <w:t xml:space="preserve"> onwards.</w:t>
      </w:r>
    </w:p>
    <w:p w14:paraId="1CF55F67" w14:textId="77777777" w:rsidR="008D4F32" w:rsidRPr="007769A0" w:rsidRDefault="008D4F32" w:rsidP="008D4F32">
      <w:pPr>
        <w:rPr>
          <w:sz w:val="24"/>
          <w:szCs w:val="24"/>
        </w:rPr>
      </w:pPr>
      <w:r w:rsidRPr="007769A0">
        <w:rPr>
          <w:sz w:val="24"/>
          <w:szCs w:val="24"/>
        </w:rPr>
        <w:t>Aim: To clear three young trees in the pond area, to allow more sun in to the pond to help oxygenate the pond and reduce leaf litter clogging the pond. To improve growth of ground level plants and habitats for wildlife. To make the area safer to access during pond sessions.</w:t>
      </w:r>
    </w:p>
    <w:p w14:paraId="0C59A61F" w14:textId="77777777" w:rsidR="008D4F32" w:rsidRPr="007769A0" w:rsidRDefault="008D4F32" w:rsidP="008D4F32">
      <w:pPr>
        <w:rPr>
          <w:sz w:val="24"/>
          <w:szCs w:val="24"/>
        </w:rPr>
      </w:pPr>
      <w:r w:rsidRPr="007769A0">
        <w:rPr>
          <w:sz w:val="24"/>
          <w:szCs w:val="24"/>
        </w:rPr>
        <w:t>Aim: To remove key trees in the birch wood that are unstable or have fallen branches. To remove low level branches that are potential dangers when moving through the woodland and clear some space for activities whilst allowing sunlight and space for the remaining trees to grow as they are closely planted.</w:t>
      </w:r>
    </w:p>
    <w:p w14:paraId="6646B379" w14:textId="77777777" w:rsidR="008D4F32" w:rsidRPr="007769A0" w:rsidRDefault="008D4F32" w:rsidP="008D4F32">
      <w:pPr>
        <w:rPr>
          <w:sz w:val="24"/>
          <w:szCs w:val="24"/>
        </w:rPr>
      </w:pPr>
      <w:r w:rsidRPr="007769A0">
        <w:rPr>
          <w:sz w:val="24"/>
          <w:szCs w:val="24"/>
        </w:rPr>
        <w:t>Aim: To coppice the willow maze, to improve growth as lots of the wood is dead and not fit for purpose. New growth will produce bendy rods that can be sensitively harvested for craft making and fence weaving as part of Forest Based Learning. The area will be safer as sawn off, snapped low level branches will be removed, allowing greater access for pupils and wildlife. The trees should improve as water and nutrients will go to new growth producing healthier plants, buds and habitat for birds and wildlife.</w:t>
      </w:r>
    </w:p>
    <w:p w14:paraId="41601C59" w14:textId="77777777" w:rsidR="008D4F32" w:rsidRPr="007769A0" w:rsidRDefault="008D4F32" w:rsidP="008D4F32">
      <w:pPr>
        <w:rPr>
          <w:sz w:val="24"/>
          <w:szCs w:val="24"/>
        </w:rPr>
      </w:pPr>
      <w:r w:rsidRPr="007769A0">
        <w:rPr>
          <w:sz w:val="24"/>
          <w:szCs w:val="24"/>
        </w:rPr>
        <w:t>Aim: To clear a larger rear entrance to the community circle allowing several groups to access at once, more clearing to allow more seating for community events. To develop the area for curriculum-based lessons as well as Forest Based sessions.</w:t>
      </w:r>
    </w:p>
    <w:p w14:paraId="1F2C51AF" w14:textId="77777777" w:rsidR="008D4F32" w:rsidRPr="007769A0" w:rsidRDefault="008D4F32" w:rsidP="008D4F32">
      <w:pPr>
        <w:rPr>
          <w:sz w:val="24"/>
          <w:szCs w:val="24"/>
        </w:rPr>
      </w:pPr>
      <w:r w:rsidRPr="007769A0">
        <w:rPr>
          <w:sz w:val="24"/>
          <w:szCs w:val="24"/>
        </w:rPr>
        <w:t xml:space="preserve">Aim: To make use of harvested reusable resources to provide learning opportunities, such as den and structure building, </w:t>
      </w:r>
      <w:r>
        <w:rPr>
          <w:sz w:val="24"/>
          <w:szCs w:val="24"/>
        </w:rPr>
        <w:t xml:space="preserve">fire activities and </w:t>
      </w:r>
      <w:r w:rsidRPr="007769A0">
        <w:rPr>
          <w:sz w:val="24"/>
          <w:szCs w:val="24"/>
        </w:rPr>
        <w:t>create new habitats for animals, to complete the unity circle and</w:t>
      </w:r>
      <w:r>
        <w:rPr>
          <w:sz w:val="24"/>
          <w:szCs w:val="24"/>
        </w:rPr>
        <w:t xml:space="preserve"> provide</w:t>
      </w:r>
      <w:r w:rsidRPr="007769A0">
        <w:rPr>
          <w:sz w:val="24"/>
          <w:szCs w:val="24"/>
        </w:rPr>
        <w:t xml:space="preserve"> ground litter and twigs fallen for birds and animals to make new homes. To preserve our woodland classroom as a safe, thriving, exciting place to explore and learn.</w:t>
      </w:r>
    </w:p>
    <w:p w14:paraId="024667C4" w14:textId="77777777" w:rsidR="008D4F32" w:rsidRPr="007769A0" w:rsidRDefault="008D4F32" w:rsidP="008D4F32">
      <w:pPr>
        <w:rPr>
          <w:sz w:val="24"/>
          <w:szCs w:val="24"/>
        </w:rPr>
      </w:pPr>
      <w:r w:rsidRPr="007769A0">
        <w:rPr>
          <w:sz w:val="24"/>
          <w:szCs w:val="24"/>
        </w:rPr>
        <w:t>In the coming months.</w:t>
      </w:r>
    </w:p>
    <w:p w14:paraId="62077EBA" w14:textId="77777777" w:rsidR="008D4F32" w:rsidRDefault="008D4F32" w:rsidP="008D4F32">
      <w:pPr>
        <w:rPr>
          <w:sz w:val="24"/>
          <w:szCs w:val="24"/>
        </w:rPr>
      </w:pPr>
      <w:r w:rsidRPr="007769A0">
        <w:rPr>
          <w:sz w:val="24"/>
          <w:szCs w:val="24"/>
        </w:rPr>
        <w:t>Aim: To work with children from Pioneers to restore the pond with a new liner as the old one if ripped and leaking, plus creating a deeper pond to ensure pond sessions do not disturb the pond bed, to ensure amphibians and small mammals can access and exit the pond safely. To improve the water quality and remove leaf litter. To provide multiple opportunities for learning during this conservation whilst giving ownership of this area to the children so they can care and maintain this area.</w:t>
      </w:r>
    </w:p>
    <w:p w14:paraId="54958C13" w14:textId="77777777" w:rsidR="008D4F32" w:rsidRDefault="008D4F32" w:rsidP="008D4F32">
      <w:pPr>
        <w:rPr>
          <w:sz w:val="24"/>
          <w:szCs w:val="24"/>
        </w:rPr>
      </w:pPr>
      <w:r>
        <w:rPr>
          <w:sz w:val="24"/>
          <w:szCs w:val="24"/>
        </w:rPr>
        <w:t>Aim: To continue to develop the unity circle as a place for reflection, a space surrounded by nature where children can enjoy quiet sessions and activities under the canopy of the trees.</w:t>
      </w:r>
    </w:p>
    <w:p w14:paraId="082B91F8" w14:textId="70A9079E" w:rsidR="008D4F32" w:rsidRDefault="008D4F32" w:rsidP="008D4F32">
      <w:pPr>
        <w:rPr>
          <w:sz w:val="24"/>
          <w:szCs w:val="24"/>
        </w:rPr>
      </w:pPr>
      <w:r>
        <w:rPr>
          <w:sz w:val="24"/>
          <w:szCs w:val="24"/>
        </w:rPr>
        <w:t>Aim: To work with the children to develop our sensory garden with new sounds, smells and textures as well as experiences which encourage sensory input and exploration.</w:t>
      </w:r>
    </w:p>
    <w:p w14:paraId="1F963874" w14:textId="77777777" w:rsidR="008D4F32" w:rsidRDefault="008D4F32" w:rsidP="008D4F32">
      <w:pPr>
        <w:rPr>
          <w:sz w:val="24"/>
          <w:szCs w:val="24"/>
        </w:rPr>
      </w:pPr>
    </w:p>
    <w:p w14:paraId="6AECBBE0" w14:textId="77777777" w:rsidR="008D4F32" w:rsidRDefault="008D4F32" w:rsidP="008D4F32">
      <w:pPr>
        <w:jc w:val="center"/>
        <w:rPr>
          <w:i/>
        </w:rPr>
      </w:pPr>
    </w:p>
    <w:p w14:paraId="21091BF7" w14:textId="77777777" w:rsidR="008D4F32" w:rsidRDefault="008D4F32" w:rsidP="008D4F32">
      <w:pPr>
        <w:jc w:val="center"/>
        <w:rPr>
          <w:i/>
        </w:rPr>
      </w:pPr>
    </w:p>
    <w:p w14:paraId="3000DBC6" w14:textId="56CEFC1E" w:rsidR="008D4F32" w:rsidRPr="008D4F32" w:rsidRDefault="008D4F32" w:rsidP="008D4F32">
      <w:pPr>
        <w:jc w:val="center"/>
        <w:rPr>
          <w:rFonts w:ascii="Lucida Handwriting" w:hAnsi="Lucida Handwriting"/>
          <w:i/>
          <w:sz w:val="96"/>
          <w:szCs w:val="96"/>
        </w:rPr>
      </w:pPr>
      <w:r w:rsidRPr="008D4F32">
        <w:rPr>
          <w:rFonts w:ascii="Lucida Handwriting" w:hAnsi="Lucida Handwriting"/>
          <w:i/>
          <w:sz w:val="96"/>
          <w:szCs w:val="96"/>
        </w:rPr>
        <w:lastRenderedPageBreak/>
        <w:t>Thank you</w:t>
      </w:r>
    </w:p>
    <w:p w14:paraId="04542A3E" w14:textId="24304FE0" w:rsidR="001F30DD" w:rsidRPr="008D4F32" w:rsidRDefault="008D4F32" w:rsidP="008D4F32">
      <w:pPr>
        <w:jc w:val="center"/>
        <w:rPr>
          <w:rFonts w:ascii="Lucida Handwriting" w:hAnsi="Lucida Handwriting"/>
          <w:sz w:val="20"/>
          <w:szCs w:val="20"/>
        </w:rPr>
      </w:pPr>
      <w:r w:rsidRPr="008D4F32">
        <w:rPr>
          <w:rFonts w:ascii="Lucida Handwriting" w:hAnsi="Lucida Handwriting"/>
          <w:sz w:val="20"/>
          <w:szCs w:val="20"/>
        </w:rPr>
        <w:t>As you may have noticed our kind volunteers have been busy making some changes to our outdoor classroom, a huge thank you for your continuing support and time, without you we couldn’t maintain the valuable resource our outdoor environment is for our school and its pupils.</w:t>
      </w:r>
    </w:p>
    <w:p w14:paraId="3894B3C2" w14:textId="77777777" w:rsidR="008D4F32" w:rsidRDefault="008D4F32" w:rsidP="008D4F32">
      <w:pPr>
        <w:jc w:val="center"/>
        <w:rPr>
          <w:rFonts w:ascii="Lucida Handwriting" w:hAnsi="Lucida Handwriting"/>
          <w:sz w:val="20"/>
          <w:szCs w:val="20"/>
        </w:rPr>
      </w:pPr>
    </w:p>
    <w:p w14:paraId="68505EF2" w14:textId="3BC0EFCB" w:rsidR="008D4F32" w:rsidRDefault="008D4F32" w:rsidP="008D4F32">
      <w:pPr>
        <w:jc w:val="center"/>
        <w:rPr>
          <w:rFonts w:ascii="Lucida Handwriting" w:hAnsi="Lucida Handwriting"/>
          <w:sz w:val="20"/>
          <w:szCs w:val="20"/>
        </w:rPr>
      </w:pPr>
      <w:r w:rsidRPr="008D4F32">
        <w:rPr>
          <w:rFonts w:ascii="Lucida Handwriting" w:hAnsi="Lucida Handwriting"/>
          <w:sz w:val="20"/>
          <w:szCs w:val="20"/>
        </w:rPr>
        <w:t>We shall be working with the children to continue our conservation projects throughout 2019, so look out for opportunities where you can be part of this exciting venture.</w:t>
      </w:r>
    </w:p>
    <w:p w14:paraId="73BC222C" w14:textId="77777777" w:rsidR="008D4F32" w:rsidRPr="008D4F32" w:rsidRDefault="008D4F32" w:rsidP="008D4F32">
      <w:pPr>
        <w:jc w:val="center"/>
        <w:rPr>
          <w:rFonts w:ascii="Lucida Handwriting" w:hAnsi="Lucida Handwriting"/>
          <w:sz w:val="20"/>
          <w:szCs w:val="20"/>
        </w:rPr>
      </w:pPr>
    </w:p>
    <w:p w14:paraId="57653022" w14:textId="40B0176A" w:rsidR="008D4F32" w:rsidRDefault="008D4F32" w:rsidP="008D4F32">
      <w:pPr>
        <w:jc w:val="center"/>
        <w:rPr>
          <w:rFonts w:ascii="Lucida Handwriting" w:hAnsi="Lucida Handwriting"/>
          <w:sz w:val="24"/>
          <w:szCs w:val="24"/>
        </w:rPr>
      </w:pPr>
      <w:r w:rsidRPr="008D4F32">
        <w:rPr>
          <w:rFonts w:ascii="Lucida Handwriting" w:hAnsi="Lucida Handwriting"/>
          <w:sz w:val="24"/>
          <w:szCs w:val="24"/>
        </w:rPr>
        <w:t xml:space="preserve">Thanks, from the Forest Based Learning Team and </w:t>
      </w:r>
      <w:proofErr w:type="gramStart"/>
      <w:r w:rsidRPr="008D4F32">
        <w:rPr>
          <w:rFonts w:ascii="Lucida Handwriting" w:hAnsi="Lucida Handwriting"/>
          <w:sz w:val="24"/>
          <w:szCs w:val="24"/>
        </w:rPr>
        <w:t xml:space="preserve">all </w:t>
      </w:r>
      <w:r>
        <w:rPr>
          <w:rFonts w:ascii="Lucida Handwriting" w:hAnsi="Lucida Handwriting"/>
          <w:sz w:val="24"/>
          <w:szCs w:val="24"/>
        </w:rPr>
        <w:t>of</w:t>
      </w:r>
      <w:proofErr w:type="gramEnd"/>
    </w:p>
    <w:p w14:paraId="64871A99" w14:textId="6BA957D8" w:rsidR="008D4F32" w:rsidRPr="008D4F32" w:rsidRDefault="008D4F32" w:rsidP="008D4F32">
      <w:pPr>
        <w:jc w:val="center"/>
        <w:rPr>
          <w:rFonts w:ascii="Lucida Handwriting" w:hAnsi="Lucida Handwriting"/>
          <w:sz w:val="24"/>
          <w:szCs w:val="24"/>
        </w:rPr>
      </w:pPr>
      <w:r w:rsidRPr="008D4F32">
        <w:rPr>
          <w:rFonts w:ascii="Lucida Handwriting" w:hAnsi="Lucida Handwriting"/>
          <w:sz w:val="24"/>
          <w:szCs w:val="24"/>
        </w:rPr>
        <w:t>Felton C of E Primary School</w:t>
      </w:r>
      <w:r>
        <w:rPr>
          <w:rFonts w:ascii="Lucida Handwriting" w:hAnsi="Lucida Handwriting"/>
          <w:sz w:val="24"/>
          <w:szCs w:val="24"/>
        </w:rPr>
        <w:t>’s</w:t>
      </w:r>
      <w:r w:rsidRPr="008D4F32">
        <w:rPr>
          <w:rFonts w:ascii="Lucida Handwriting" w:hAnsi="Lucida Handwriting"/>
          <w:sz w:val="24"/>
          <w:szCs w:val="24"/>
        </w:rPr>
        <w:t xml:space="preserve"> pupils, staff an</w:t>
      </w:r>
      <w:bookmarkStart w:id="0" w:name="_GoBack"/>
      <w:bookmarkEnd w:id="0"/>
      <w:r w:rsidRPr="008D4F32">
        <w:rPr>
          <w:rFonts w:ascii="Lucida Handwriting" w:hAnsi="Lucida Handwriting"/>
          <w:sz w:val="24"/>
          <w:szCs w:val="24"/>
        </w:rPr>
        <w:t>d parents.</w:t>
      </w:r>
    </w:p>
    <w:sectPr w:rsidR="008D4F32" w:rsidRPr="008D4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32"/>
    <w:rsid w:val="00153B20"/>
    <w:rsid w:val="001F30DD"/>
    <w:rsid w:val="00252F7D"/>
    <w:rsid w:val="00253D42"/>
    <w:rsid w:val="008D4F32"/>
    <w:rsid w:val="00D03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043A"/>
  <w15:chartTrackingRefBased/>
  <w15:docId w15:val="{1E439CDB-FFF8-456E-A7BF-B8293C5F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GOW</dc:creator>
  <cp:keywords/>
  <dc:description/>
  <cp:lastModifiedBy>NEIL GOW</cp:lastModifiedBy>
  <cp:revision>1</cp:revision>
  <dcterms:created xsi:type="dcterms:W3CDTF">2019-03-11T17:46:00Z</dcterms:created>
  <dcterms:modified xsi:type="dcterms:W3CDTF">2019-03-11T17:55:00Z</dcterms:modified>
</cp:coreProperties>
</file>