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70" w:rsidRDefault="000B0C6B" w:rsidP="000B4794">
      <w:r>
        <w:rPr>
          <w:noProof/>
          <w:lang w:eastAsia="en-GB"/>
        </w:rPr>
        <w:drawing>
          <wp:anchor distT="0" distB="0" distL="114300" distR="114300" simplePos="0" relativeHeight="251658240" behindDoc="0" locked="0" layoutInCell="1" allowOverlap="1" wp14:anchorId="14272EE4" wp14:editId="3E3E931B">
            <wp:simplePos x="0" y="0"/>
            <wp:positionH relativeFrom="column">
              <wp:posOffset>-66675</wp:posOffset>
            </wp:positionH>
            <wp:positionV relativeFrom="paragraph">
              <wp:posOffset>-571500</wp:posOffset>
            </wp:positionV>
            <wp:extent cx="1439545" cy="1292860"/>
            <wp:effectExtent l="0" t="0" r="8255" b="2540"/>
            <wp:wrapSquare wrapText="bothSides"/>
            <wp:docPr id="2" name="Picture 2" descr="C:\Users\Suzanne.Connolly\Desktop\Felton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zanne.Connolly\Desktop\FeltonNE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129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570">
        <w:t xml:space="preserve">    </w:t>
      </w:r>
      <w:r w:rsidR="006613B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9pt;height:36pt" fillcolor="#69f">
            <v:shadow on="t" opacity="52429f"/>
            <v:textpath style="font-family:&quot;Arial Black&quot;;font-size:28pt;font-style:italic;v-text-kern:t" trim="t" fitpath="t" string="Loving, Learning, Living"/>
          </v:shape>
        </w:pict>
      </w:r>
    </w:p>
    <w:p w:rsidR="00F705AE" w:rsidRDefault="00F705AE" w:rsidP="00F705AE">
      <w:pPr>
        <w:spacing w:after="0" w:line="240" w:lineRule="auto"/>
        <w:rPr>
          <w:rFonts w:eastAsia="Times New Roman" w:cs="Times New Roman"/>
          <w:sz w:val="24"/>
          <w:szCs w:val="24"/>
        </w:rPr>
      </w:pPr>
    </w:p>
    <w:p w:rsidR="00F705AE" w:rsidRPr="00F705AE" w:rsidRDefault="00F705AE" w:rsidP="00F705AE">
      <w:pPr>
        <w:spacing w:after="0" w:line="240" w:lineRule="auto"/>
        <w:rPr>
          <w:rFonts w:eastAsia="Times New Roman" w:cs="Times New Roman"/>
          <w:b/>
          <w:sz w:val="32"/>
          <w:szCs w:val="32"/>
        </w:rPr>
      </w:pPr>
      <w:r w:rsidRPr="00F705AE">
        <w:rPr>
          <w:rFonts w:eastAsia="Times New Roman" w:cs="Times New Roman"/>
          <w:b/>
          <w:sz w:val="32"/>
          <w:szCs w:val="32"/>
        </w:rPr>
        <w:t>Our Shared School Vision</w:t>
      </w:r>
    </w:p>
    <w:p w:rsidR="00F705AE" w:rsidRPr="00F705AE" w:rsidRDefault="00F705AE" w:rsidP="00F705AE">
      <w:pPr>
        <w:spacing w:after="0" w:line="240" w:lineRule="auto"/>
        <w:rPr>
          <w:rFonts w:eastAsia="Times New Roman" w:cs="Times New Roman"/>
          <w:sz w:val="36"/>
          <w:szCs w:val="36"/>
        </w:rPr>
      </w:pPr>
      <w:r w:rsidRPr="00F705AE">
        <w:rPr>
          <w:rFonts w:eastAsia="Times New Roman" w:cs="Times New Roman"/>
          <w:sz w:val="36"/>
          <w:szCs w:val="36"/>
        </w:rPr>
        <w:t xml:space="preserve"> </w:t>
      </w:r>
    </w:p>
    <w:p w:rsidR="00F705AE" w:rsidRPr="00F705AE" w:rsidRDefault="00F705AE" w:rsidP="00F705AE">
      <w:pPr>
        <w:spacing w:after="0" w:line="240" w:lineRule="auto"/>
        <w:rPr>
          <w:rFonts w:eastAsia="Times New Roman" w:cs="Times New Roman"/>
          <w:color w:val="0070C0"/>
          <w:sz w:val="36"/>
          <w:szCs w:val="36"/>
        </w:rPr>
      </w:pPr>
      <w:r w:rsidRPr="00F705AE">
        <w:rPr>
          <w:rFonts w:eastAsia="Times New Roman" w:cs="Times New Roman"/>
          <w:color w:val="0070C0"/>
          <w:sz w:val="36"/>
          <w:szCs w:val="36"/>
        </w:rPr>
        <w:t>Loving</w:t>
      </w:r>
    </w:p>
    <w:p w:rsidR="00F705AE" w:rsidRPr="00F705AE" w:rsidRDefault="00F705AE" w:rsidP="00F705AE">
      <w:pPr>
        <w:spacing w:after="0" w:line="240" w:lineRule="auto"/>
        <w:rPr>
          <w:rFonts w:eastAsia="Times New Roman" w:cs="Times New Roman"/>
          <w:sz w:val="36"/>
          <w:szCs w:val="36"/>
        </w:rPr>
      </w:pPr>
      <w:r w:rsidRPr="00F705AE">
        <w:rPr>
          <w:rFonts w:eastAsia="Times New Roman" w:cs="Times New Roman"/>
          <w:sz w:val="36"/>
          <w:szCs w:val="36"/>
        </w:rPr>
        <w:t>Our aim to nurture a love of learning in all children through inclusive practice</w:t>
      </w:r>
    </w:p>
    <w:p w:rsidR="00F705AE" w:rsidRPr="00F705AE" w:rsidRDefault="00F705AE" w:rsidP="00F705AE">
      <w:pPr>
        <w:spacing w:after="0" w:line="240" w:lineRule="auto"/>
        <w:rPr>
          <w:rFonts w:eastAsia="Times New Roman" w:cs="Times New Roman"/>
          <w:color w:val="4F81BD" w:themeColor="accent1"/>
          <w:sz w:val="36"/>
          <w:szCs w:val="36"/>
        </w:rPr>
      </w:pPr>
    </w:p>
    <w:p w:rsidR="00F705AE" w:rsidRPr="00F705AE" w:rsidRDefault="00F705AE" w:rsidP="00F705AE">
      <w:pPr>
        <w:spacing w:after="0" w:line="240" w:lineRule="auto"/>
        <w:rPr>
          <w:rFonts w:eastAsia="Times New Roman" w:cs="Times New Roman"/>
          <w:color w:val="4F81BD" w:themeColor="accent1"/>
          <w:sz w:val="36"/>
          <w:szCs w:val="36"/>
        </w:rPr>
      </w:pPr>
      <w:r w:rsidRPr="00F705AE">
        <w:rPr>
          <w:rFonts w:eastAsia="Times New Roman" w:cs="Times New Roman"/>
          <w:color w:val="4F81BD" w:themeColor="accent1"/>
          <w:sz w:val="36"/>
          <w:szCs w:val="36"/>
        </w:rPr>
        <w:t>Learning</w:t>
      </w:r>
    </w:p>
    <w:p w:rsidR="00F705AE" w:rsidRPr="00F705AE" w:rsidRDefault="00F705AE" w:rsidP="00F705AE">
      <w:pPr>
        <w:spacing w:after="0" w:line="240" w:lineRule="auto"/>
        <w:rPr>
          <w:rFonts w:eastAsia="Times New Roman" w:cs="Times New Roman"/>
          <w:sz w:val="36"/>
          <w:szCs w:val="36"/>
        </w:rPr>
      </w:pPr>
      <w:r w:rsidRPr="00F705AE">
        <w:rPr>
          <w:rFonts w:eastAsia="Times New Roman" w:cs="Times New Roman"/>
          <w:sz w:val="36"/>
          <w:szCs w:val="36"/>
        </w:rPr>
        <w:t>Our commitment to deliver a dynamic and relevant curriculum strongly underpinned by Christian values</w:t>
      </w:r>
    </w:p>
    <w:p w:rsidR="00F705AE" w:rsidRPr="00F705AE" w:rsidRDefault="00F705AE" w:rsidP="00F705AE">
      <w:pPr>
        <w:spacing w:after="0" w:line="240" w:lineRule="auto"/>
        <w:rPr>
          <w:rFonts w:eastAsia="Times New Roman" w:cs="Times New Roman"/>
          <w:sz w:val="36"/>
          <w:szCs w:val="36"/>
        </w:rPr>
      </w:pPr>
      <w:r w:rsidRPr="00F705AE">
        <w:rPr>
          <w:rFonts w:eastAsia="Times New Roman" w:cs="Times New Roman"/>
          <w:sz w:val="36"/>
          <w:szCs w:val="36"/>
        </w:rPr>
        <w:t xml:space="preserve"> </w:t>
      </w:r>
    </w:p>
    <w:p w:rsidR="00F705AE" w:rsidRPr="00F705AE" w:rsidRDefault="00F705AE" w:rsidP="00F705AE">
      <w:pPr>
        <w:spacing w:after="0" w:line="240" w:lineRule="auto"/>
        <w:rPr>
          <w:rFonts w:eastAsia="Times New Roman" w:cs="Times New Roman"/>
          <w:color w:val="4F81BD" w:themeColor="accent1"/>
          <w:sz w:val="36"/>
          <w:szCs w:val="36"/>
        </w:rPr>
      </w:pPr>
      <w:r w:rsidRPr="00F705AE">
        <w:rPr>
          <w:rFonts w:eastAsia="Times New Roman" w:cs="Times New Roman"/>
          <w:color w:val="4F81BD" w:themeColor="accent1"/>
          <w:sz w:val="36"/>
          <w:szCs w:val="36"/>
        </w:rPr>
        <w:t>Living</w:t>
      </w:r>
    </w:p>
    <w:p w:rsidR="007E2632" w:rsidRPr="00F705AE" w:rsidRDefault="00F705AE" w:rsidP="00F705AE">
      <w:pPr>
        <w:spacing w:after="0" w:line="240" w:lineRule="auto"/>
        <w:rPr>
          <w:rFonts w:eastAsia="Times New Roman" w:cs="Times New Roman"/>
          <w:sz w:val="36"/>
          <w:szCs w:val="36"/>
        </w:rPr>
      </w:pPr>
      <w:r w:rsidRPr="00F705AE">
        <w:rPr>
          <w:rFonts w:eastAsia="Times New Roman" w:cs="Times New Roman"/>
          <w:sz w:val="36"/>
          <w:szCs w:val="36"/>
        </w:rPr>
        <w:t>Our promise to equip children with the academic and social skills that will help them on their way to happy successful lives</w:t>
      </w:r>
    </w:p>
    <w:p w:rsidR="009C41D9" w:rsidRDefault="009C41D9" w:rsidP="00F705AE">
      <w:pPr>
        <w:widowControl w:val="0"/>
        <w:spacing w:after="0" w:line="240" w:lineRule="auto"/>
        <w:rPr>
          <w:rFonts w:eastAsia="Times New Roman" w:cs="Times New Roman"/>
          <w:color w:val="000000"/>
          <w:kern w:val="28"/>
          <w:sz w:val="26"/>
          <w:szCs w:val="26"/>
          <w:lang w:eastAsia="en-GB"/>
          <w14:cntxtAlts/>
        </w:rPr>
      </w:pPr>
    </w:p>
    <w:p w:rsidR="00F705AE" w:rsidRPr="00F705AE" w:rsidRDefault="00F705AE" w:rsidP="00F705AE">
      <w:pPr>
        <w:widowControl w:val="0"/>
        <w:spacing w:after="0" w:line="240" w:lineRule="auto"/>
        <w:rPr>
          <w:rFonts w:eastAsia="Times New Roman" w:cs="Times New Roman"/>
          <w:color w:val="000000"/>
          <w:kern w:val="28"/>
          <w:sz w:val="26"/>
          <w:szCs w:val="26"/>
          <w:lang w:eastAsia="en-GB"/>
          <w14:cntxtAlts/>
        </w:rPr>
      </w:pPr>
      <w:r w:rsidRPr="00F705AE">
        <w:rPr>
          <w:rFonts w:eastAsia="Times New Roman" w:cs="Times New Roman"/>
          <w:color w:val="000000"/>
          <w:kern w:val="28"/>
          <w:sz w:val="26"/>
          <w:szCs w:val="26"/>
          <w:lang w:eastAsia="en-GB"/>
          <w14:cntxtAlts/>
        </w:rPr>
        <w:t xml:space="preserve">Underlying everything we do is the Christian ethos of a Church of England school - a characteristic which influences the daily life of the school, our general conduct and the way we relate to our pupils.  With a loving and caring approach, children are encouraged to develop personal qualities and moral values to allow them to develop friendships and command respect throughout their lives - wherever they are.    </w:t>
      </w:r>
    </w:p>
    <w:p w:rsidR="00F705AE" w:rsidRPr="00F705AE" w:rsidRDefault="00F705AE" w:rsidP="00F705AE">
      <w:pPr>
        <w:widowControl w:val="0"/>
        <w:spacing w:after="0" w:line="240" w:lineRule="auto"/>
        <w:rPr>
          <w:rFonts w:eastAsia="Times New Roman" w:cs="Times New Roman"/>
          <w:color w:val="000000"/>
          <w:kern w:val="28"/>
          <w:sz w:val="24"/>
          <w:szCs w:val="24"/>
          <w:lang w:eastAsia="en-GB"/>
          <w14:cntxtAlts/>
        </w:rPr>
      </w:pPr>
    </w:p>
    <w:p w:rsidR="00F705AE" w:rsidRPr="00F705AE" w:rsidRDefault="00F705AE" w:rsidP="00F705AE">
      <w:pPr>
        <w:widowControl w:val="0"/>
        <w:spacing w:after="0" w:line="240" w:lineRule="auto"/>
        <w:rPr>
          <w:rFonts w:eastAsia="Times New Roman" w:cs="Times New Roman"/>
          <w:bCs/>
          <w:color w:val="000000"/>
          <w:kern w:val="28"/>
          <w:sz w:val="28"/>
          <w:szCs w:val="28"/>
          <w:lang w:eastAsia="en-GB"/>
          <w14:cntxtAlts/>
        </w:rPr>
      </w:pPr>
      <w:r w:rsidRPr="00F705AE">
        <w:rPr>
          <w:rFonts w:eastAsia="Times New Roman" w:cs="Times New Roman"/>
          <w:bCs/>
          <w:color w:val="000000"/>
          <w:kern w:val="28"/>
          <w:sz w:val="28"/>
          <w:szCs w:val="28"/>
          <w:lang w:eastAsia="en-GB"/>
          <w14:cntxtAlts/>
        </w:rPr>
        <w:t>Against this background we have six main aims:</w:t>
      </w:r>
    </w:p>
    <w:p w:rsidR="00F705AE" w:rsidRPr="00F705AE" w:rsidRDefault="00F705AE" w:rsidP="00F705AE">
      <w:pPr>
        <w:widowControl w:val="0"/>
        <w:spacing w:after="0" w:line="240" w:lineRule="auto"/>
        <w:rPr>
          <w:rFonts w:eastAsia="Times New Roman" w:cs="Times New Roman"/>
          <w:bCs/>
          <w:color w:val="000000"/>
          <w:kern w:val="28"/>
          <w:sz w:val="30"/>
          <w:szCs w:val="30"/>
          <w:lang w:eastAsia="en-GB"/>
          <w14:cntxtAlts/>
        </w:rPr>
      </w:pPr>
      <w:r w:rsidRPr="00F705AE">
        <w:rPr>
          <w:rFonts w:eastAsia="Times New Roman" w:cs="Times New Roman"/>
          <w:bCs/>
          <w:color w:val="000000"/>
          <w:kern w:val="28"/>
          <w:sz w:val="30"/>
          <w:szCs w:val="30"/>
          <w:lang w:eastAsia="en-GB"/>
          <w14:cntxtAlts/>
        </w:rPr>
        <w:t> </w:t>
      </w:r>
    </w:p>
    <w:p w:rsidR="00F705AE" w:rsidRPr="002F5174" w:rsidRDefault="00F705AE" w:rsidP="00F705AE">
      <w:pPr>
        <w:widowControl w:val="0"/>
        <w:spacing w:after="0" w:line="240" w:lineRule="auto"/>
        <w:rPr>
          <w:rFonts w:eastAsia="Times New Roman" w:cs="Times New Roman"/>
          <w:b/>
          <w:bCs/>
          <w:color w:val="000000"/>
          <w:kern w:val="28"/>
          <w:sz w:val="24"/>
          <w:szCs w:val="24"/>
          <w:lang w:eastAsia="en-GB"/>
          <w14:cntxtAlts/>
        </w:rPr>
      </w:pPr>
      <w:r w:rsidRPr="007B161C">
        <w:rPr>
          <w:rFonts w:eastAsia="Times New Roman" w:cs="Times New Roman"/>
          <w:b/>
          <w:bCs/>
          <w:color w:val="00B0F0"/>
          <w:kern w:val="28"/>
          <w:sz w:val="52"/>
          <w:szCs w:val="52"/>
          <w:lang w:eastAsia="en-GB"/>
          <w14:cntxtAlts/>
        </w:rPr>
        <w:t>F</w:t>
      </w:r>
      <w:r w:rsidRPr="002F5174">
        <w:rPr>
          <w:rFonts w:eastAsia="Times New Roman" w:cs="Times New Roman"/>
          <w:b/>
          <w:bCs/>
          <w:color w:val="00B0F0"/>
          <w:kern w:val="28"/>
          <w:sz w:val="24"/>
          <w:szCs w:val="24"/>
          <w:lang w:eastAsia="en-GB"/>
          <w14:cntxtAlts/>
        </w:rPr>
        <w:t>riendship</w:t>
      </w:r>
      <w:r w:rsidRPr="002F5174">
        <w:rPr>
          <w:rFonts w:eastAsia="Times New Roman" w:cs="Times New Roman"/>
          <w:b/>
          <w:bCs/>
          <w:color w:val="000000"/>
          <w:kern w:val="28"/>
          <w:sz w:val="24"/>
          <w:szCs w:val="24"/>
          <w:lang w:eastAsia="en-GB"/>
          <w14:cntxtAlts/>
        </w:rPr>
        <w:t xml:space="preserve"> – to foster forgiving and caring attitudes to ourselves and others based on good behaviour, self-respect and self-reliance</w:t>
      </w:r>
    </w:p>
    <w:p w:rsidR="00F705AE" w:rsidRPr="00F705AE" w:rsidRDefault="00F705AE" w:rsidP="00F705AE">
      <w:pPr>
        <w:widowControl w:val="0"/>
        <w:spacing w:after="0" w:line="240" w:lineRule="auto"/>
        <w:rPr>
          <w:rFonts w:eastAsia="Times New Roman" w:cs="Times New Roman"/>
          <w:b/>
          <w:bCs/>
          <w:color w:val="000000"/>
          <w:kern w:val="28"/>
          <w:sz w:val="30"/>
          <w:szCs w:val="30"/>
          <w:lang w:eastAsia="en-GB"/>
          <w14:cntxtAlts/>
        </w:rPr>
      </w:pPr>
      <w:r w:rsidRPr="00F705AE">
        <w:rPr>
          <w:rFonts w:eastAsia="Times New Roman" w:cs="Times New Roman"/>
          <w:b/>
          <w:bCs/>
          <w:color w:val="000000"/>
          <w:kern w:val="28"/>
          <w:sz w:val="30"/>
          <w:szCs w:val="30"/>
          <w:lang w:eastAsia="en-GB"/>
          <w14:cntxtAlts/>
        </w:rPr>
        <w:t> </w:t>
      </w:r>
    </w:p>
    <w:p w:rsidR="00F705AE" w:rsidRPr="002F5174" w:rsidRDefault="00F705AE" w:rsidP="00F705AE">
      <w:pPr>
        <w:widowControl w:val="0"/>
        <w:spacing w:after="0" w:line="240" w:lineRule="auto"/>
        <w:rPr>
          <w:rFonts w:eastAsia="Times New Roman" w:cs="Times New Roman"/>
          <w:b/>
          <w:bCs/>
          <w:color w:val="000000"/>
          <w:kern w:val="28"/>
          <w:sz w:val="24"/>
          <w:szCs w:val="24"/>
          <w:lang w:eastAsia="en-GB"/>
          <w14:cntxtAlts/>
        </w:rPr>
      </w:pPr>
      <w:r w:rsidRPr="009C41D9">
        <w:rPr>
          <w:rFonts w:eastAsia="Times New Roman" w:cs="Times New Roman"/>
          <w:b/>
          <w:bCs/>
          <w:color w:val="00B0F0"/>
          <w:kern w:val="28"/>
          <w:sz w:val="52"/>
          <w:szCs w:val="52"/>
          <w:lang w:eastAsia="en-GB"/>
          <w14:cntxtAlts/>
        </w:rPr>
        <w:t>E</w:t>
      </w:r>
      <w:r w:rsidRPr="002F5174">
        <w:rPr>
          <w:rFonts w:eastAsia="Times New Roman" w:cs="Times New Roman"/>
          <w:b/>
          <w:bCs/>
          <w:color w:val="00B0F0"/>
          <w:kern w:val="28"/>
          <w:sz w:val="24"/>
          <w:szCs w:val="24"/>
          <w:lang w:eastAsia="en-GB"/>
          <w14:cntxtAlts/>
        </w:rPr>
        <w:t>ncouragement</w:t>
      </w:r>
      <w:r w:rsidRPr="002F5174">
        <w:rPr>
          <w:rFonts w:eastAsia="Times New Roman" w:cs="Times New Roman"/>
          <w:b/>
          <w:bCs/>
          <w:color w:val="000000"/>
          <w:kern w:val="28"/>
          <w:sz w:val="24"/>
          <w:szCs w:val="24"/>
          <w:lang w:eastAsia="en-GB"/>
          <w14:cntxtAlts/>
        </w:rPr>
        <w:t xml:space="preserve"> – to guarantee children fulfil their potential </w:t>
      </w:r>
      <w:r w:rsidR="007B161C" w:rsidRPr="002F5174">
        <w:rPr>
          <w:rFonts w:eastAsia="Times New Roman" w:cs="Times New Roman"/>
          <w:b/>
          <w:bCs/>
          <w:color w:val="000000"/>
          <w:kern w:val="28"/>
          <w:sz w:val="24"/>
          <w:szCs w:val="24"/>
          <w:lang w:eastAsia="en-GB"/>
          <w14:cntxtAlts/>
        </w:rPr>
        <w:t xml:space="preserve">by building independence, resilience, </w:t>
      </w:r>
      <w:proofErr w:type="spellStart"/>
      <w:r w:rsidR="007B161C" w:rsidRPr="002F5174">
        <w:rPr>
          <w:rFonts w:eastAsia="Times New Roman" w:cs="Times New Roman"/>
          <w:b/>
          <w:bCs/>
          <w:color w:val="000000"/>
          <w:kern w:val="28"/>
          <w:sz w:val="24"/>
          <w:szCs w:val="24"/>
          <w:lang w:eastAsia="en-GB"/>
          <w14:cntxtAlts/>
        </w:rPr>
        <w:t>reasourceful</w:t>
      </w:r>
      <w:proofErr w:type="spellEnd"/>
      <w:r w:rsidR="007B161C" w:rsidRPr="002F5174">
        <w:rPr>
          <w:rFonts w:eastAsia="Times New Roman" w:cs="Times New Roman"/>
          <w:b/>
          <w:bCs/>
          <w:color w:val="000000"/>
          <w:kern w:val="28"/>
          <w:sz w:val="24"/>
          <w:szCs w:val="24"/>
          <w:lang w:eastAsia="en-GB"/>
          <w14:cntxtAlts/>
        </w:rPr>
        <w:t xml:space="preserve"> ness </w:t>
      </w:r>
      <w:r w:rsidRPr="002F5174">
        <w:rPr>
          <w:rFonts w:eastAsia="Times New Roman" w:cs="Times New Roman"/>
          <w:b/>
          <w:bCs/>
          <w:color w:val="000000"/>
          <w:kern w:val="28"/>
          <w:sz w:val="24"/>
          <w:szCs w:val="24"/>
          <w:lang w:eastAsia="en-GB"/>
          <w14:cntxtAlts/>
        </w:rPr>
        <w:t>and reflection</w:t>
      </w:r>
      <w:r w:rsidR="007B161C" w:rsidRPr="002F5174">
        <w:rPr>
          <w:rFonts w:eastAsia="Times New Roman" w:cs="Times New Roman"/>
          <w:b/>
          <w:bCs/>
          <w:color w:val="000000"/>
          <w:kern w:val="28"/>
          <w:sz w:val="24"/>
          <w:szCs w:val="24"/>
          <w:lang w:eastAsia="en-GB"/>
          <w14:cntxtAlts/>
        </w:rPr>
        <w:t xml:space="preserve"> in all our learners</w:t>
      </w:r>
    </w:p>
    <w:p w:rsidR="00F705AE" w:rsidRPr="00F705AE" w:rsidRDefault="00F705AE" w:rsidP="00F705AE">
      <w:pPr>
        <w:widowControl w:val="0"/>
        <w:spacing w:after="0" w:line="240" w:lineRule="auto"/>
        <w:rPr>
          <w:rFonts w:eastAsia="Times New Roman" w:cs="Times New Roman"/>
          <w:b/>
          <w:bCs/>
          <w:color w:val="000000"/>
          <w:kern w:val="28"/>
          <w:sz w:val="30"/>
          <w:szCs w:val="30"/>
          <w:lang w:eastAsia="en-GB"/>
          <w14:cntxtAlts/>
        </w:rPr>
      </w:pPr>
      <w:r w:rsidRPr="00F705AE">
        <w:rPr>
          <w:rFonts w:eastAsia="Times New Roman" w:cs="Times New Roman"/>
          <w:b/>
          <w:bCs/>
          <w:color w:val="000000"/>
          <w:kern w:val="28"/>
          <w:sz w:val="30"/>
          <w:szCs w:val="30"/>
          <w:lang w:eastAsia="en-GB"/>
          <w14:cntxtAlts/>
        </w:rPr>
        <w:t> </w:t>
      </w:r>
    </w:p>
    <w:p w:rsidR="00F705AE" w:rsidRPr="002F5174" w:rsidRDefault="00F705AE" w:rsidP="00F705AE">
      <w:pPr>
        <w:widowControl w:val="0"/>
        <w:spacing w:after="0" w:line="240" w:lineRule="auto"/>
        <w:rPr>
          <w:rFonts w:eastAsia="Times New Roman" w:cs="Times New Roman"/>
          <w:b/>
          <w:bCs/>
          <w:color w:val="000000"/>
          <w:kern w:val="28"/>
          <w:sz w:val="24"/>
          <w:szCs w:val="24"/>
          <w:lang w:eastAsia="en-GB"/>
          <w14:cntxtAlts/>
        </w:rPr>
      </w:pPr>
      <w:r w:rsidRPr="00F705AE">
        <w:rPr>
          <w:rFonts w:eastAsia="Times New Roman" w:cs="Times New Roman"/>
          <w:b/>
          <w:bCs/>
          <w:color w:val="00B0F0"/>
          <w:kern w:val="28"/>
          <w:sz w:val="52"/>
          <w:szCs w:val="52"/>
          <w:lang w:eastAsia="en-GB"/>
          <w14:cntxtAlts/>
        </w:rPr>
        <w:t>L</w:t>
      </w:r>
      <w:r w:rsidRPr="002F5174">
        <w:rPr>
          <w:rFonts w:eastAsia="Times New Roman" w:cs="Times New Roman"/>
          <w:b/>
          <w:bCs/>
          <w:color w:val="00B0F0"/>
          <w:kern w:val="28"/>
          <w:sz w:val="24"/>
          <w:szCs w:val="24"/>
          <w:lang w:eastAsia="en-GB"/>
          <w14:cntxtAlts/>
        </w:rPr>
        <w:t>earning</w:t>
      </w:r>
      <w:r w:rsidRPr="002F5174">
        <w:rPr>
          <w:rFonts w:eastAsia="Times New Roman" w:cs="Times New Roman"/>
          <w:b/>
          <w:bCs/>
          <w:color w:val="000000"/>
          <w:kern w:val="28"/>
          <w:sz w:val="24"/>
          <w:szCs w:val="24"/>
          <w:lang w:eastAsia="en-GB"/>
          <w14:cntxtAlts/>
        </w:rPr>
        <w:t xml:space="preserve"> – to generate a love for learning through </w:t>
      </w:r>
      <w:r w:rsidR="007B161C" w:rsidRPr="002F5174">
        <w:rPr>
          <w:rFonts w:eastAsia="Times New Roman" w:cs="Times New Roman"/>
          <w:b/>
          <w:bCs/>
          <w:color w:val="000000"/>
          <w:kern w:val="28"/>
          <w:sz w:val="24"/>
          <w:szCs w:val="24"/>
          <w:lang w:eastAsia="en-GB"/>
          <w14:cntxtAlts/>
        </w:rPr>
        <w:t xml:space="preserve">an inspiring curriculum and </w:t>
      </w:r>
      <w:r w:rsidRPr="002F5174">
        <w:rPr>
          <w:rFonts w:eastAsia="Times New Roman" w:cs="Times New Roman"/>
          <w:b/>
          <w:bCs/>
          <w:color w:val="000000"/>
          <w:kern w:val="28"/>
          <w:sz w:val="24"/>
          <w:szCs w:val="24"/>
          <w:lang w:eastAsia="en-GB"/>
          <w14:cntxtAlts/>
        </w:rPr>
        <w:t>the provision of a secure, stimulating and challenging environment that supports and develops children’s natural curiosity</w:t>
      </w:r>
    </w:p>
    <w:p w:rsidR="00F705AE" w:rsidRPr="00F705AE" w:rsidRDefault="00F705AE" w:rsidP="00F705AE">
      <w:pPr>
        <w:widowControl w:val="0"/>
        <w:spacing w:after="0" w:line="240" w:lineRule="auto"/>
        <w:rPr>
          <w:rFonts w:eastAsia="Times New Roman" w:cs="Times New Roman"/>
          <w:b/>
          <w:bCs/>
          <w:color w:val="000000"/>
          <w:kern w:val="28"/>
          <w:sz w:val="30"/>
          <w:szCs w:val="30"/>
          <w:lang w:eastAsia="en-GB"/>
          <w14:cntxtAlts/>
        </w:rPr>
      </w:pPr>
      <w:r w:rsidRPr="00F705AE">
        <w:rPr>
          <w:rFonts w:eastAsia="Times New Roman" w:cs="Times New Roman"/>
          <w:b/>
          <w:bCs/>
          <w:color w:val="000000"/>
          <w:kern w:val="28"/>
          <w:sz w:val="30"/>
          <w:szCs w:val="30"/>
          <w:lang w:eastAsia="en-GB"/>
          <w14:cntxtAlts/>
        </w:rPr>
        <w:t> </w:t>
      </w:r>
    </w:p>
    <w:p w:rsidR="007B161C" w:rsidRPr="002F5174" w:rsidRDefault="00F705AE" w:rsidP="00F705AE">
      <w:pPr>
        <w:widowControl w:val="0"/>
        <w:spacing w:after="0" w:line="240" w:lineRule="auto"/>
        <w:rPr>
          <w:rFonts w:eastAsia="Times New Roman" w:cs="Times New Roman"/>
          <w:b/>
          <w:bCs/>
          <w:color w:val="000000"/>
          <w:kern w:val="28"/>
          <w:sz w:val="24"/>
          <w:szCs w:val="24"/>
          <w:lang w:eastAsia="en-GB"/>
          <w14:cntxtAlts/>
        </w:rPr>
      </w:pPr>
      <w:r w:rsidRPr="00F705AE">
        <w:rPr>
          <w:rFonts w:eastAsia="Times New Roman" w:cs="Times New Roman"/>
          <w:b/>
          <w:bCs/>
          <w:color w:val="00B0F0"/>
          <w:kern w:val="28"/>
          <w:sz w:val="52"/>
          <w:szCs w:val="52"/>
          <w:lang w:eastAsia="en-GB"/>
          <w14:cntxtAlts/>
        </w:rPr>
        <w:t>T</w:t>
      </w:r>
      <w:r w:rsidRPr="002F5174">
        <w:rPr>
          <w:rFonts w:eastAsia="Times New Roman" w:cs="Times New Roman"/>
          <w:b/>
          <w:bCs/>
          <w:color w:val="00B0F0"/>
          <w:kern w:val="28"/>
          <w:sz w:val="24"/>
          <w:szCs w:val="24"/>
          <w:lang w:eastAsia="en-GB"/>
          <w14:cntxtAlts/>
        </w:rPr>
        <w:t xml:space="preserve">rust </w:t>
      </w:r>
      <w:r w:rsidRPr="002F5174">
        <w:rPr>
          <w:rFonts w:eastAsia="Times New Roman" w:cs="Times New Roman"/>
          <w:b/>
          <w:bCs/>
          <w:color w:val="000000"/>
          <w:kern w:val="28"/>
          <w:sz w:val="24"/>
          <w:szCs w:val="24"/>
          <w:lang w:eastAsia="en-GB"/>
          <w14:cntxtAlts/>
        </w:rPr>
        <w:t>– to nurture relationships based on honesty and fairness, sharing and co-operation, trust and tolerance </w:t>
      </w:r>
    </w:p>
    <w:p w:rsidR="007B161C" w:rsidRPr="007B161C" w:rsidRDefault="007B161C" w:rsidP="00F705AE">
      <w:pPr>
        <w:widowControl w:val="0"/>
        <w:spacing w:after="0" w:line="240" w:lineRule="auto"/>
        <w:rPr>
          <w:rFonts w:eastAsia="Times New Roman" w:cs="Times New Roman"/>
          <w:b/>
          <w:bCs/>
          <w:color w:val="000000"/>
          <w:kern w:val="28"/>
          <w:sz w:val="30"/>
          <w:szCs w:val="30"/>
          <w:lang w:eastAsia="en-GB"/>
          <w14:cntxtAlts/>
        </w:rPr>
      </w:pPr>
    </w:p>
    <w:p w:rsidR="00F705AE" w:rsidRPr="002F5174" w:rsidRDefault="00F705AE" w:rsidP="00F705AE">
      <w:pPr>
        <w:widowControl w:val="0"/>
        <w:spacing w:after="0" w:line="240" w:lineRule="auto"/>
        <w:rPr>
          <w:rFonts w:eastAsia="Times New Roman" w:cs="Times New Roman"/>
          <w:b/>
          <w:bCs/>
          <w:color w:val="000000"/>
          <w:kern w:val="28"/>
          <w:sz w:val="24"/>
          <w:szCs w:val="24"/>
          <w:lang w:eastAsia="en-GB"/>
          <w14:cntxtAlts/>
        </w:rPr>
      </w:pPr>
      <w:r w:rsidRPr="00F705AE">
        <w:rPr>
          <w:rFonts w:eastAsia="Times New Roman" w:cs="Times New Roman"/>
          <w:b/>
          <w:bCs/>
          <w:color w:val="00B0F0"/>
          <w:kern w:val="28"/>
          <w:sz w:val="52"/>
          <w:szCs w:val="52"/>
          <w:lang w:eastAsia="en-GB"/>
          <w14:cntxtAlts/>
        </w:rPr>
        <w:t>O</w:t>
      </w:r>
      <w:r w:rsidR="007B161C" w:rsidRPr="002F5174">
        <w:rPr>
          <w:rFonts w:eastAsia="Times New Roman" w:cs="Times New Roman"/>
          <w:b/>
          <w:bCs/>
          <w:color w:val="00B0F0"/>
          <w:kern w:val="28"/>
          <w:sz w:val="24"/>
          <w:szCs w:val="24"/>
          <w:lang w:eastAsia="en-GB"/>
          <w14:cntxtAlts/>
        </w:rPr>
        <w:t>rganisation</w:t>
      </w:r>
      <w:r w:rsidR="007B161C" w:rsidRPr="002F5174">
        <w:rPr>
          <w:rFonts w:eastAsia="Times New Roman" w:cs="Times New Roman"/>
          <w:b/>
          <w:bCs/>
          <w:color w:val="000000"/>
          <w:kern w:val="28"/>
          <w:sz w:val="24"/>
          <w:szCs w:val="24"/>
          <w:lang w:eastAsia="en-GB"/>
          <w14:cntxtAlts/>
        </w:rPr>
        <w:t xml:space="preserve"> – to p</w:t>
      </w:r>
      <w:r w:rsidRPr="002F5174">
        <w:rPr>
          <w:rFonts w:eastAsia="Times New Roman" w:cs="Times New Roman"/>
          <w:b/>
          <w:bCs/>
          <w:color w:val="000000"/>
          <w:kern w:val="28"/>
          <w:sz w:val="24"/>
          <w:szCs w:val="24"/>
          <w:lang w:eastAsia="en-GB"/>
          <w14:cntxtAlts/>
        </w:rPr>
        <w:t>rovide excellence through high quality teaching and a varied, rel</w:t>
      </w:r>
      <w:r w:rsidR="007B161C" w:rsidRPr="002F5174">
        <w:rPr>
          <w:rFonts w:eastAsia="Times New Roman" w:cs="Times New Roman"/>
          <w:b/>
          <w:bCs/>
          <w:color w:val="000000"/>
          <w:kern w:val="28"/>
          <w:sz w:val="24"/>
          <w:szCs w:val="24"/>
          <w:lang w:eastAsia="en-GB"/>
          <w14:cntxtAlts/>
        </w:rPr>
        <w:t xml:space="preserve">evant curriculum underpinned by </w:t>
      </w:r>
      <w:r w:rsidRPr="002F5174">
        <w:rPr>
          <w:rFonts w:eastAsia="Times New Roman" w:cs="Times New Roman"/>
          <w:b/>
          <w:bCs/>
          <w:color w:val="000000"/>
          <w:kern w:val="28"/>
          <w:sz w:val="24"/>
          <w:szCs w:val="24"/>
          <w:lang w:eastAsia="en-GB"/>
          <w14:cntxtAlts/>
        </w:rPr>
        <w:t>strong Christian values</w:t>
      </w:r>
    </w:p>
    <w:p w:rsidR="00F705AE" w:rsidRPr="00F705AE" w:rsidRDefault="00F705AE" w:rsidP="00F705AE">
      <w:pPr>
        <w:widowControl w:val="0"/>
        <w:spacing w:after="0" w:line="240" w:lineRule="auto"/>
        <w:rPr>
          <w:rFonts w:eastAsia="Times New Roman" w:cs="Times New Roman"/>
          <w:b/>
          <w:bCs/>
          <w:color w:val="000000"/>
          <w:kern w:val="28"/>
          <w:sz w:val="30"/>
          <w:szCs w:val="30"/>
          <w:lang w:eastAsia="en-GB"/>
          <w14:cntxtAlts/>
        </w:rPr>
      </w:pPr>
      <w:r w:rsidRPr="00F705AE">
        <w:rPr>
          <w:rFonts w:eastAsia="Times New Roman" w:cs="Times New Roman"/>
          <w:b/>
          <w:bCs/>
          <w:color w:val="000000"/>
          <w:kern w:val="28"/>
          <w:sz w:val="30"/>
          <w:szCs w:val="30"/>
          <w:lang w:eastAsia="en-GB"/>
          <w14:cntxtAlts/>
        </w:rPr>
        <w:t> </w:t>
      </w:r>
    </w:p>
    <w:p w:rsidR="00F705AE" w:rsidRPr="002F5174" w:rsidRDefault="00F705AE" w:rsidP="00F705AE">
      <w:pPr>
        <w:widowControl w:val="0"/>
        <w:spacing w:after="0" w:line="240" w:lineRule="auto"/>
        <w:rPr>
          <w:rFonts w:eastAsia="Times New Roman" w:cs="Times New Roman"/>
          <w:b/>
          <w:bCs/>
          <w:color w:val="000000"/>
          <w:kern w:val="28"/>
          <w:sz w:val="24"/>
          <w:szCs w:val="24"/>
          <w:lang w:eastAsia="en-GB"/>
          <w14:cntxtAlts/>
        </w:rPr>
      </w:pPr>
      <w:r w:rsidRPr="00F705AE">
        <w:rPr>
          <w:rFonts w:eastAsia="Times New Roman" w:cs="Times New Roman"/>
          <w:b/>
          <w:bCs/>
          <w:color w:val="00B0F0"/>
          <w:kern w:val="28"/>
          <w:sz w:val="52"/>
          <w:szCs w:val="52"/>
          <w:lang w:eastAsia="en-GB"/>
          <w14:cntxtAlts/>
        </w:rPr>
        <w:t>N</w:t>
      </w:r>
      <w:r w:rsidRPr="002F5174">
        <w:rPr>
          <w:rFonts w:eastAsia="Times New Roman" w:cs="Times New Roman"/>
          <w:b/>
          <w:bCs/>
          <w:color w:val="00B0F0"/>
          <w:kern w:val="28"/>
          <w:sz w:val="24"/>
          <w:szCs w:val="24"/>
          <w:lang w:eastAsia="en-GB"/>
          <w14:cntxtAlts/>
        </w:rPr>
        <w:t>urture</w:t>
      </w:r>
      <w:r w:rsidRPr="002F5174">
        <w:rPr>
          <w:rFonts w:eastAsia="Times New Roman" w:cs="Times New Roman"/>
          <w:b/>
          <w:bCs/>
          <w:color w:val="000000"/>
          <w:kern w:val="28"/>
          <w:sz w:val="24"/>
          <w:szCs w:val="24"/>
          <w:lang w:eastAsia="en-GB"/>
          <w14:cntxtAlts/>
        </w:rPr>
        <w:t xml:space="preserve"> – to help all to grow spiritually and emotionally in order to sustain a stable, happy school community in which everyone has a feeling of belonging to the local community and respects and values the diversity of a wider societ</w:t>
      </w:r>
      <w:r w:rsidR="007B161C" w:rsidRPr="002F5174">
        <w:rPr>
          <w:rFonts w:eastAsia="Times New Roman" w:cs="Times New Roman"/>
          <w:b/>
          <w:bCs/>
          <w:color w:val="000000"/>
          <w:kern w:val="28"/>
          <w:sz w:val="24"/>
          <w:szCs w:val="24"/>
          <w:lang w:eastAsia="en-GB"/>
          <w14:cntxtAlts/>
        </w:rPr>
        <w:t>y</w:t>
      </w:r>
    </w:p>
    <w:p w:rsidR="000B0C6B" w:rsidRPr="00F705AE" w:rsidRDefault="007E2632" w:rsidP="000B4794">
      <w:pPr>
        <w:spacing w:after="0" w:line="240" w:lineRule="auto"/>
        <w:rPr>
          <w:rFonts w:eastAsia="Times New Roman" w:cs="Times New Roman"/>
          <w:b/>
          <w:sz w:val="32"/>
          <w:szCs w:val="32"/>
        </w:rPr>
      </w:pPr>
      <w:r w:rsidRPr="00F705AE">
        <w:rPr>
          <w:rFonts w:eastAsia="Times New Roman" w:cs="Times New Roman"/>
          <w:b/>
          <w:sz w:val="32"/>
          <w:szCs w:val="32"/>
        </w:rPr>
        <w:t>Curriculum</w:t>
      </w:r>
    </w:p>
    <w:p w:rsidR="007E2632" w:rsidRPr="007E2632" w:rsidRDefault="007E2632" w:rsidP="000B4794">
      <w:pPr>
        <w:spacing w:after="0" w:line="240" w:lineRule="auto"/>
        <w:rPr>
          <w:rFonts w:eastAsia="Times New Roman" w:cs="Times New Roman"/>
          <w:b/>
          <w:sz w:val="24"/>
          <w:szCs w:val="24"/>
        </w:rPr>
      </w:pPr>
    </w:p>
    <w:p w:rsidR="00C474D2"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Our school curriculum is based on the</w:t>
      </w:r>
      <w:r w:rsidR="00C474D2">
        <w:rPr>
          <w:rFonts w:eastAsia="Times New Roman" w:cs="Times New Roman"/>
          <w:sz w:val="24"/>
          <w:szCs w:val="24"/>
        </w:rPr>
        <w:t xml:space="preserve"> National Curriculum (2014), </w:t>
      </w:r>
      <w:r w:rsidRPr="000B4794">
        <w:rPr>
          <w:rFonts w:eastAsia="Times New Roman" w:cs="Times New Roman"/>
          <w:sz w:val="24"/>
          <w:szCs w:val="24"/>
        </w:rPr>
        <w:t xml:space="preserve">the Early Years Foundation Stage Framework </w:t>
      </w:r>
      <w:r w:rsidR="00C474D2">
        <w:rPr>
          <w:rFonts w:eastAsia="Times New Roman" w:cs="Times New Roman"/>
          <w:sz w:val="24"/>
          <w:szCs w:val="24"/>
        </w:rPr>
        <w:t xml:space="preserve">and Chris Quigley’s  </w:t>
      </w:r>
    </w:p>
    <w:p w:rsidR="000B4794" w:rsidRPr="000B4794" w:rsidRDefault="00C474D2" w:rsidP="000B4794">
      <w:pPr>
        <w:spacing w:after="0" w:line="240" w:lineRule="auto"/>
        <w:rPr>
          <w:sz w:val="24"/>
          <w:szCs w:val="24"/>
        </w:rPr>
      </w:pPr>
      <w:r>
        <w:rPr>
          <w:rFonts w:eastAsia="Times New Roman" w:cs="Times New Roman"/>
          <w:sz w:val="24"/>
          <w:szCs w:val="24"/>
        </w:rPr>
        <w:t>‘E</w:t>
      </w:r>
      <w:r w:rsidR="003437C5">
        <w:rPr>
          <w:rFonts w:eastAsia="Times New Roman" w:cs="Times New Roman"/>
          <w:sz w:val="24"/>
          <w:szCs w:val="24"/>
        </w:rPr>
        <w:t xml:space="preserve">ssentials </w:t>
      </w:r>
      <w:r w:rsidR="007E2632">
        <w:rPr>
          <w:rFonts w:eastAsia="Times New Roman" w:cs="Times New Roman"/>
          <w:sz w:val="24"/>
          <w:szCs w:val="24"/>
        </w:rPr>
        <w:t>C</w:t>
      </w:r>
      <w:r>
        <w:rPr>
          <w:rFonts w:eastAsia="Times New Roman" w:cs="Times New Roman"/>
          <w:sz w:val="24"/>
          <w:szCs w:val="24"/>
        </w:rPr>
        <w:t>urriculum</w:t>
      </w:r>
      <w:r w:rsidR="007E2632">
        <w:rPr>
          <w:rFonts w:eastAsia="Times New Roman" w:cs="Times New Roman"/>
          <w:sz w:val="24"/>
          <w:szCs w:val="24"/>
        </w:rPr>
        <w:t>’</w:t>
      </w:r>
      <w:r>
        <w:rPr>
          <w:rFonts w:eastAsia="Times New Roman" w:cs="Times New Roman"/>
          <w:sz w:val="24"/>
          <w:szCs w:val="24"/>
        </w:rPr>
        <w:t xml:space="preserve">.  It </w:t>
      </w:r>
      <w:r w:rsidR="000B4794" w:rsidRPr="000B4794">
        <w:rPr>
          <w:rFonts w:eastAsia="Times New Roman" w:cs="Times New Roman"/>
          <w:sz w:val="24"/>
          <w:szCs w:val="24"/>
        </w:rPr>
        <w:t xml:space="preserve">is designed to develop </w:t>
      </w:r>
      <w:r w:rsidR="007E2632">
        <w:rPr>
          <w:rFonts w:eastAsia="Times New Roman" w:cs="Times New Roman"/>
          <w:sz w:val="24"/>
          <w:szCs w:val="24"/>
        </w:rPr>
        <w:t xml:space="preserve">the </w:t>
      </w:r>
      <w:r w:rsidR="000B4794" w:rsidRPr="000B4794">
        <w:rPr>
          <w:sz w:val="24"/>
          <w:szCs w:val="24"/>
        </w:rPr>
        <w:t>essential characteristics for learning across the curriculum,</w:t>
      </w:r>
      <w:r w:rsidR="007E2632">
        <w:rPr>
          <w:sz w:val="24"/>
          <w:szCs w:val="24"/>
        </w:rPr>
        <w:t xml:space="preserve"> alongside</w:t>
      </w:r>
      <w:r w:rsidR="000B4794" w:rsidRPr="000B4794">
        <w:rPr>
          <w:sz w:val="24"/>
          <w:szCs w:val="24"/>
        </w:rPr>
        <w:t xml:space="preserve"> key subject knowledge and key skill sets.  </w:t>
      </w:r>
    </w:p>
    <w:p w:rsidR="000B4794" w:rsidRPr="000B4794" w:rsidRDefault="000B4794" w:rsidP="000B4794">
      <w:pPr>
        <w:spacing w:after="0" w:line="240" w:lineRule="auto"/>
        <w:rPr>
          <w:rFonts w:eastAsia="Times New Roman" w:cs="Times New Roman"/>
          <w:b/>
          <w:sz w:val="32"/>
          <w:szCs w:val="32"/>
        </w:rPr>
      </w:pP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 xml:space="preserve">By the end of their ‘Felton Learning Journey’ we aim to ensure that all our children will have developed a love of life and learning. </w:t>
      </w:r>
    </w:p>
    <w:p w:rsidR="000B4794" w:rsidRPr="000B4794" w:rsidRDefault="000B4794" w:rsidP="000B4794">
      <w:pPr>
        <w:spacing w:after="0" w:line="240" w:lineRule="auto"/>
        <w:rPr>
          <w:rFonts w:eastAsia="Times New Roman" w:cs="Times New Roman"/>
          <w:sz w:val="24"/>
          <w:szCs w:val="24"/>
        </w:rPr>
      </w:pP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As a Church school</w:t>
      </w:r>
      <w:r w:rsidR="003437C5">
        <w:rPr>
          <w:rFonts w:eastAsia="Times New Roman" w:cs="Times New Roman"/>
          <w:sz w:val="24"/>
          <w:szCs w:val="24"/>
        </w:rPr>
        <w:t>,</w:t>
      </w:r>
      <w:r w:rsidRPr="000B4794">
        <w:rPr>
          <w:rFonts w:eastAsia="Times New Roman" w:cs="Times New Roman"/>
          <w:sz w:val="24"/>
          <w:szCs w:val="24"/>
        </w:rPr>
        <w:t xml:space="preserve"> our Christian ethos underpins all that we </w:t>
      </w:r>
      <w:r w:rsidR="00C474D2">
        <w:rPr>
          <w:rFonts w:eastAsia="Times New Roman" w:cs="Times New Roman"/>
          <w:sz w:val="24"/>
          <w:szCs w:val="24"/>
        </w:rPr>
        <w:t xml:space="preserve">do and our curriculum provides </w:t>
      </w:r>
      <w:r w:rsidRPr="000B4794">
        <w:rPr>
          <w:rFonts w:eastAsia="Times New Roman" w:cs="Times New Roman"/>
          <w:sz w:val="24"/>
          <w:szCs w:val="24"/>
        </w:rPr>
        <w:t>children with opportunities to develop a sense of their own beliefs, religious or otherwise</w:t>
      </w:r>
      <w:r w:rsidR="00C474D2">
        <w:rPr>
          <w:rFonts w:eastAsia="Times New Roman" w:cs="Times New Roman"/>
          <w:sz w:val="24"/>
          <w:szCs w:val="24"/>
        </w:rPr>
        <w:t>,</w:t>
      </w:r>
      <w:r w:rsidRPr="000B4794">
        <w:rPr>
          <w:rFonts w:eastAsia="Times New Roman" w:cs="Times New Roman"/>
          <w:sz w:val="24"/>
          <w:szCs w:val="24"/>
        </w:rPr>
        <w:t xml:space="preserve"> which will inform their perspective on life.</w:t>
      </w: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 xml:space="preserve">  </w:t>
      </w: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 xml:space="preserve">We believe pupils need to develop high-esteem and the ability and to understand the difference between right and wrong in order to be successful citizens.  </w:t>
      </w:r>
      <w:r w:rsidR="00683C12">
        <w:rPr>
          <w:rFonts w:eastAsia="Times New Roman" w:cs="Times New Roman"/>
          <w:sz w:val="24"/>
          <w:szCs w:val="24"/>
        </w:rPr>
        <w:t xml:space="preserve"> Through our curriculum design we</w:t>
      </w:r>
      <w:r w:rsidRPr="000B4794">
        <w:rPr>
          <w:rFonts w:eastAsia="Times New Roman" w:cs="Times New Roman"/>
          <w:sz w:val="24"/>
          <w:szCs w:val="24"/>
        </w:rPr>
        <w:t xml:space="preserve"> encourage the children to understand their own and others</w:t>
      </w:r>
      <w:r w:rsidR="00C474D2">
        <w:rPr>
          <w:rFonts w:eastAsia="Times New Roman" w:cs="Times New Roman"/>
          <w:sz w:val="24"/>
          <w:szCs w:val="24"/>
        </w:rPr>
        <w:t>’</w:t>
      </w:r>
      <w:r w:rsidR="00683C12">
        <w:rPr>
          <w:rFonts w:eastAsia="Times New Roman" w:cs="Times New Roman"/>
          <w:sz w:val="24"/>
          <w:szCs w:val="24"/>
        </w:rPr>
        <w:t xml:space="preserve"> </w:t>
      </w:r>
      <w:r w:rsidRPr="000B4794">
        <w:rPr>
          <w:rFonts w:eastAsia="Times New Roman" w:cs="Times New Roman"/>
          <w:sz w:val="24"/>
          <w:szCs w:val="24"/>
        </w:rPr>
        <w:t>actions, to develop an appreciation of other cultures and traditions and to respect other</w:t>
      </w:r>
      <w:r w:rsidR="00C474D2">
        <w:rPr>
          <w:rFonts w:eastAsia="Times New Roman" w:cs="Times New Roman"/>
          <w:sz w:val="24"/>
          <w:szCs w:val="24"/>
        </w:rPr>
        <w:t xml:space="preserve"> people’</w:t>
      </w:r>
      <w:r w:rsidRPr="000B4794">
        <w:rPr>
          <w:rFonts w:eastAsia="Times New Roman" w:cs="Times New Roman"/>
          <w:sz w:val="24"/>
          <w:szCs w:val="24"/>
        </w:rPr>
        <w:t xml:space="preserve">s feelings and values at all times. </w:t>
      </w:r>
    </w:p>
    <w:p w:rsidR="000B4794" w:rsidRPr="000B4794" w:rsidRDefault="000B4794" w:rsidP="000B4794">
      <w:pPr>
        <w:spacing w:after="0" w:line="240" w:lineRule="auto"/>
        <w:rPr>
          <w:rFonts w:eastAsia="Times New Roman" w:cs="Times New Roman"/>
          <w:sz w:val="24"/>
          <w:szCs w:val="24"/>
        </w:rPr>
      </w:pP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 xml:space="preserve">We aim for our children to have a sense of enjoyment and fascination in learning about themselves, about others and the world around them.  </w:t>
      </w:r>
    </w:p>
    <w:p w:rsidR="000B4794" w:rsidRPr="000B4794" w:rsidRDefault="000B4794" w:rsidP="000B4794">
      <w:pPr>
        <w:spacing w:after="0" w:line="240" w:lineRule="auto"/>
        <w:rPr>
          <w:rFonts w:eastAsia="Times New Roman" w:cs="Times New Roman"/>
          <w:sz w:val="24"/>
          <w:szCs w:val="24"/>
        </w:rPr>
      </w:pP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 xml:space="preserve">Our curriculum is designed to provide children with opportunities to use their imagination and creativity in their learning and to reflect on their experiences.  We encourage pupils to be reflective learners, to review aspects of their own learning and to be actively involved in planning next steps or learning opportunities. </w:t>
      </w:r>
      <w:r w:rsidR="003437C5">
        <w:rPr>
          <w:rFonts w:eastAsia="Times New Roman" w:cs="Times New Roman"/>
          <w:sz w:val="24"/>
          <w:szCs w:val="24"/>
        </w:rPr>
        <w:t xml:space="preserve"> By the end of the time with us our aim is that t</w:t>
      </w:r>
      <w:r w:rsidRPr="000B4794">
        <w:rPr>
          <w:rFonts w:eastAsia="Times New Roman" w:cs="Times New Roman"/>
          <w:sz w:val="24"/>
          <w:szCs w:val="24"/>
        </w:rPr>
        <w:t xml:space="preserve">hey will have a will to solve problems, the resilience to do so and the ability to work well with others.  We want all our pupils to approach the process of learning with confidence and independence, gaining a broad knowledge of </w:t>
      </w:r>
      <w:r w:rsidR="003437C5">
        <w:rPr>
          <w:rFonts w:eastAsia="Times New Roman" w:cs="Times New Roman"/>
          <w:sz w:val="24"/>
          <w:szCs w:val="24"/>
        </w:rPr>
        <w:t xml:space="preserve">all subject areas.  Pupils will </w:t>
      </w:r>
      <w:r w:rsidRPr="000B4794">
        <w:rPr>
          <w:rFonts w:eastAsia="Times New Roman" w:cs="Times New Roman"/>
          <w:sz w:val="24"/>
          <w:szCs w:val="24"/>
        </w:rPr>
        <w:t xml:space="preserve">have the knowledge and understanding of </w:t>
      </w:r>
      <w:r w:rsidR="00C474D2">
        <w:rPr>
          <w:rFonts w:eastAsia="Times New Roman" w:cs="Times New Roman"/>
          <w:sz w:val="24"/>
          <w:szCs w:val="24"/>
        </w:rPr>
        <w:t xml:space="preserve">the important concepts for their stage of development </w:t>
      </w:r>
      <w:r w:rsidRPr="000B4794">
        <w:rPr>
          <w:rFonts w:eastAsia="Times New Roman" w:cs="Times New Roman"/>
          <w:sz w:val="24"/>
          <w:szCs w:val="24"/>
        </w:rPr>
        <w:t xml:space="preserve">and use these to reason, explain and make connections. </w:t>
      </w:r>
    </w:p>
    <w:p w:rsidR="000B4794" w:rsidRPr="000B4794" w:rsidRDefault="000B4794" w:rsidP="000B4794">
      <w:pPr>
        <w:spacing w:after="0" w:line="240" w:lineRule="auto"/>
        <w:rPr>
          <w:rFonts w:eastAsia="Times New Roman" w:cs="Times New Roman"/>
          <w:sz w:val="24"/>
          <w:szCs w:val="24"/>
        </w:rPr>
      </w:pP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 xml:space="preserve">Our aim is that teaching is focused, </w:t>
      </w:r>
      <w:r w:rsidR="003437C5" w:rsidRPr="000B4794">
        <w:rPr>
          <w:rFonts w:eastAsia="Times New Roman" w:cs="Times New Roman"/>
          <w:sz w:val="24"/>
          <w:szCs w:val="24"/>
        </w:rPr>
        <w:t>rigorous</w:t>
      </w:r>
      <w:r w:rsidR="003437C5">
        <w:rPr>
          <w:rFonts w:eastAsia="Times New Roman" w:cs="Times New Roman"/>
          <w:sz w:val="24"/>
          <w:szCs w:val="24"/>
        </w:rPr>
        <w:t xml:space="preserve"> and thorough, and </w:t>
      </w:r>
      <w:r w:rsidRPr="000B4794">
        <w:rPr>
          <w:rFonts w:eastAsia="Times New Roman" w:cs="Times New Roman"/>
          <w:sz w:val="24"/>
          <w:szCs w:val="24"/>
        </w:rPr>
        <w:t>ensure</w:t>
      </w:r>
      <w:r w:rsidR="003437C5">
        <w:rPr>
          <w:rFonts w:eastAsia="Times New Roman" w:cs="Times New Roman"/>
          <w:sz w:val="24"/>
          <w:szCs w:val="24"/>
        </w:rPr>
        <w:t>s</w:t>
      </w:r>
      <w:r w:rsidRPr="000B4794">
        <w:rPr>
          <w:rFonts w:eastAsia="Times New Roman" w:cs="Times New Roman"/>
          <w:sz w:val="24"/>
          <w:szCs w:val="24"/>
        </w:rPr>
        <w:t xml:space="preserve"> that learning is sufficiently embedded and sustainable over time.   We want pupils to be able to memorise key facts and procedures and answer questions accurately and quickly, but more </w:t>
      </w:r>
      <w:r w:rsidR="003437C5">
        <w:rPr>
          <w:rFonts w:eastAsia="Times New Roman" w:cs="Times New Roman"/>
          <w:sz w:val="24"/>
          <w:szCs w:val="24"/>
        </w:rPr>
        <w:t>importantly we want them to be able to explain</w:t>
      </w:r>
      <w:r w:rsidRPr="000B4794">
        <w:rPr>
          <w:rFonts w:eastAsia="Times New Roman" w:cs="Times New Roman"/>
          <w:sz w:val="24"/>
          <w:szCs w:val="24"/>
        </w:rPr>
        <w:t xml:space="preserve"> ‘why’</w:t>
      </w:r>
      <w:r w:rsidR="003437C5">
        <w:rPr>
          <w:rFonts w:eastAsia="Times New Roman" w:cs="Times New Roman"/>
          <w:sz w:val="24"/>
          <w:szCs w:val="24"/>
        </w:rPr>
        <w:t xml:space="preserve"> and ‘how’</w:t>
      </w:r>
      <w:r w:rsidRPr="000B4794">
        <w:rPr>
          <w:rFonts w:eastAsia="Times New Roman" w:cs="Times New Roman"/>
          <w:sz w:val="24"/>
          <w:szCs w:val="24"/>
        </w:rPr>
        <w:t>. Our aim for our pupils is that they will be able to use their knowledge appropriately, flexibly and creatively and to apply it in new and unfamiliar situations.</w:t>
      </w:r>
    </w:p>
    <w:p w:rsidR="000B4794" w:rsidRPr="000B4794" w:rsidRDefault="000B4794" w:rsidP="000B4794">
      <w:pPr>
        <w:spacing w:after="0" w:line="240" w:lineRule="auto"/>
        <w:rPr>
          <w:rFonts w:eastAsia="Times New Roman" w:cs="Times New Roman"/>
          <w:sz w:val="24"/>
          <w:szCs w:val="24"/>
        </w:rPr>
      </w:pP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 xml:space="preserve">Our ‘Essentials Curriculum’ incorporates opportunities that we believe all children should experience and is delivered through our child initiated topic approach. </w:t>
      </w:r>
      <w:r w:rsidR="003437C5">
        <w:rPr>
          <w:rFonts w:eastAsia="Times New Roman" w:cs="Times New Roman"/>
          <w:sz w:val="24"/>
          <w:szCs w:val="24"/>
        </w:rPr>
        <w:t xml:space="preserve"> Through a weekly core curriculum o</w:t>
      </w:r>
      <w:r w:rsidRPr="000B4794">
        <w:rPr>
          <w:rFonts w:eastAsia="Times New Roman" w:cs="Times New Roman"/>
          <w:sz w:val="24"/>
          <w:szCs w:val="24"/>
        </w:rPr>
        <w:t xml:space="preserve">ur pupils are taught to read, write, speak and listen effectively.  We want them to be able to ask questions with an enquiring mind and have the knowledge, understanding and </w:t>
      </w:r>
      <w:r w:rsidR="00C474D2">
        <w:rPr>
          <w:rFonts w:eastAsia="Times New Roman" w:cs="Times New Roman"/>
          <w:sz w:val="24"/>
          <w:szCs w:val="24"/>
        </w:rPr>
        <w:t>skills to solve mathematical,</w:t>
      </w:r>
      <w:r w:rsidRPr="000B4794">
        <w:rPr>
          <w:rFonts w:eastAsia="Times New Roman" w:cs="Times New Roman"/>
          <w:sz w:val="24"/>
          <w:szCs w:val="24"/>
        </w:rPr>
        <w:t xml:space="preserve"> scientific </w:t>
      </w:r>
      <w:r w:rsidR="00C474D2">
        <w:rPr>
          <w:rFonts w:eastAsia="Times New Roman" w:cs="Times New Roman"/>
          <w:sz w:val="24"/>
          <w:szCs w:val="24"/>
        </w:rPr>
        <w:t xml:space="preserve">and design </w:t>
      </w:r>
      <w:r w:rsidRPr="000B4794">
        <w:rPr>
          <w:rFonts w:eastAsia="Times New Roman" w:cs="Times New Roman"/>
          <w:sz w:val="24"/>
          <w:szCs w:val="24"/>
        </w:rPr>
        <w:t xml:space="preserve">problems.   </w:t>
      </w:r>
    </w:p>
    <w:p w:rsidR="000B4794" w:rsidRPr="000B4794" w:rsidRDefault="000B4794" w:rsidP="000B4794">
      <w:pPr>
        <w:spacing w:after="0" w:line="240" w:lineRule="auto"/>
        <w:rPr>
          <w:rFonts w:eastAsia="Times New Roman" w:cs="Times New Roman"/>
          <w:sz w:val="24"/>
          <w:szCs w:val="24"/>
        </w:rPr>
      </w:pPr>
    </w:p>
    <w:p w:rsidR="00CC1DD4" w:rsidRDefault="000B4794" w:rsidP="00CC1DD4">
      <w:pPr>
        <w:pStyle w:val="Default"/>
        <w:rPr>
          <w:rFonts w:asciiTheme="minorHAnsi" w:hAnsiTheme="minorHAnsi"/>
        </w:rPr>
      </w:pPr>
      <w:r w:rsidRPr="00CC1DD4">
        <w:rPr>
          <w:rFonts w:asciiTheme="minorHAnsi" w:eastAsia="Times New Roman" w:hAnsiTheme="minorHAnsi" w:cs="Times New Roman"/>
        </w:rPr>
        <w:t xml:space="preserve">Children will have many opportunities to express themselves imaginatively and with confidence in creative ways. </w:t>
      </w:r>
      <w:r w:rsidR="00C474D2" w:rsidRPr="00CC1DD4">
        <w:rPr>
          <w:rFonts w:asciiTheme="minorHAnsi" w:eastAsia="Times New Roman" w:hAnsiTheme="minorHAnsi" w:cs="Times New Roman"/>
        </w:rPr>
        <w:t xml:space="preserve"> </w:t>
      </w:r>
      <w:r w:rsidRPr="00CC1DD4">
        <w:rPr>
          <w:rFonts w:asciiTheme="minorHAnsi" w:eastAsia="Times New Roman" w:hAnsiTheme="minorHAnsi" w:cs="Times New Roman"/>
        </w:rPr>
        <w:t>Our topics allow us to make links between curriculum subjects when and where appropriate</w:t>
      </w:r>
      <w:r w:rsidR="00C474D2" w:rsidRPr="00CC1DD4">
        <w:rPr>
          <w:rFonts w:asciiTheme="minorHAnsi" w:eastAsia="Times New Roman" w:hAnsiTheme="minorHAnsi" w:cs="Times New Roman"/>
        </w:rPr>
        <w:t xml:space="preserve"> in order </w:t>
      </w:r>
      <w:r w:rsidRPr="00CC1DD4">
        <w:rPr>
          <w:rFonts w:asciiTheme="minorHAnsi" w:eastAsia="Times New Roman" w:hAnsiTheme="minorHAnsi" w:cs="Times New Roman"/>
        </w:rPr>
        <w:t xml:space="preserve">to make learning more meaningful.  </w:t>
      </w:r>
      <w:r w:rsidR="00CC1DD4" w:rsidRPr="00CC1DD4">
        <w:rPr>
          <w:rFonts w:asciiTheme="minorHAnsi" w:eastAsia="Times New Roman" w:hAnsiTheme="minorHAnsi" w:cs="Times New Roman"/>
        </w:rPr>
        <w:t xml:space="preserve">We </w:t>
      </w:r>
      <w:r w:rsidR="00CC1DD4" w:rsidRPr="00CC1DD4">
        <w:rPr>
          <w:rFonts w:asciiTheme="minorHAnsi" w:hAnsiTheme="minorHAnsi"/>
        </w:rPr>
        <w:t xml:space="preserve">allow learners the time and space to develop skills, interests and understanding through practical, hands on experience </w:t>
      </w:r>
      <w:r w:rsidR="00CC1DD4">
        <w:rPr>
          <w:rFonts w:asciiTheme="minorHAnsi" w:hAnsiTheme="minorHAnsi"/>
        </w:rPr>
        <w:t>system. We are so fortunate to</w:t>
      </w:r>
      <w:r w:rsidR="009C41D9">
        <w:rPr>
          <w:rFonts w:asciiTheme="minorHAnsi" w:hAnsiTheme="minorHAnsi"/>
        </w:rPr>
        <w:t xml:space="preserve"> be in such amazing grounds and</w:t>
      </w:r>
      <w:r w:rsidR="00CC1DD4">
        <w:rPr>
          <w:rFonts w:asciiTheme="minorHAnsi" w:hAnsiTheme="minorHAnsi"/>
        </w:rPr>
        <w:t xml:space="preserve"> have access to wonderful local countryside and coastline and we are committed to giving children the opportunities to learn, build </w:t>
      </w:r>
      <w:r w:rsidR="003437C5">
        <w:rPr>
          <w:rFonts w:asciiTheme="minorHAnsi" w:hAnsiTheme="minorHAnsi"/>
        </w:rPr>
        <w:t>self</w:t>
      </w:r>
      <w:r w:rsidR="002F5174">
        <w:rPr>
          <w:rFonts w:asciiTheme="minorHAnsi" w:hAnsiTheme="minorHAnsi"/>
        </w:rPr>
        <w:t>-</w:t>
      </w:r>
      <w:r w:rsidR="00CC1DD4" w:rsidRPr="00CC1DD4">
        <w:rPr>
          <w:rFonts w:asciiTheme="minorHAnsi" w:hAnsiTheme="minorHAnsi"/>
        </w:rPr>
        <w:t xml:space="preserve">esteem and independence through exploring and experiencing the </w:t>
      </w:r>
      <w:r w:rsidR="00CC1DD4">
        <w:rPr>
          <w:rFonts w:asciiTheme="minorHAnsi" w:hAnsiTheme="minorHAnsi"/>
        </w:rPr>
        <w:t>natural world</w:t>
      </w:r>
      <w:r w:rsidR="00CC1DD4" w:rsidRPr="00CC1DD4">
        <w:rPr>
          <w:rFonts w:asciiTheme="minorHAnsi" w:hAnsiTheme="minorHAnsi"/>
        </w:rPr>
        <w:t xml:space="preserve">. </w:t>
      </w:r>
      <w:r w:rsidR="00CC1DD4">
        <w:rPr>
          <w:rFonts w:asciiTheme="minorHAnsi" w:hAnsiTheme="minorHAnsi"/>
        </w:rPr>
        <w:t xml:space="preserve"> </w:t>
      </w:r>
    </w:p>
    <w:p w:rsidR="00CC1DD4" w:rsidRDefault="00CC1DD4" w:rsidP="00CC1DD4">
      <w:pPr>
        <w:pStyle w:val="Default"/>
        <w:rPr>
          <w:rFonts w:asciiTheme="minorHAnsi" w:hAnsiTheme="minorHAnsi"/>
        </w:rPr>
      </w:pPr>
    </w:p>
    <w:p w:rsidR="000B4794" w:rsidRPr="00CC1DD4" w:rsidRDefault="000B4794" w:rsidP="00CC1DD4">
      <w:pPr>
        <w:pStyle w:val="Default"/>
        <w:rPr>
          <w:rFonts w:asciiTheme="minorHAnsi" w:hAnsiTheme="minorHAnsi"/>
        </w:rPr>
      </w:pPr>
      <w:r w:rsidRPr="00CC1DD4">
        <w:rPr>
          <w:rFonts w:asciiTheme="minorHAnsi" w:eastAsia="Times New Roman" w:hAnsiTheme="minorHAnsi" w:cs="Times New Roman"/>
        </w:rPr>
        <w:t>Literacy, Numeracy, Science, Computing and RE are the core subject areas.   Our topics encompass the other foundation elem</w:t>
      </w:r>
      <w:r w:rsidR="00C474D2" w:rsidRPr="00CC1DD4">
        <w:rPr>
          <w:rFonts w:asciiTheme="minorHAnsi" w:eastAsia="Times New Roman" w:hAnsiTheme="minorHAnsi" w:cs="Times New Roman"/>
        </w:rPr>
        <w:t xml:space="preserve">ents such as Art, DT, Music, PE, </w:t>
      </w:r>
      <w:r w:rsidRPr="00CC1DD4">
        <w:rPr>
          <w:rFonts w:asciiTheme="minorHAnsi" w:eastAsia="Times New Roman" w:hAnsiTheme="minorHAnsi" w:cs="Times New Roman"/>
        </w:rPr>
        <w:t>Dance, Drama, PH</w:t>
      </w:r>
      <w:r w:rsidR="00CC1DD4" w:rsidRPr="00CC1DD4">
        <w:rPr>
          <w:rFonts w:asciiTheme="minorHAnsi" w:eastAsia="Times New Roman" w:hAnsiTheme="minorHAnsi" w:cs="Times New Roman"/>
        </w:rPr>
        <w:t>SCE, MFL, History and Geography</w:t>
      </w:r>
      <w:r w:rsidRPr="00CC1DD4">
        <w:rPr>
          <w:rFonts w:asciiTheme="minorHAnsi" w:eastAsia="Times New Roman" w:hAnsiTheme="minorHAnsi" w:cs="Times New Roman"/>
        </w:rPr>
        <w:t xml:space="preserve">. </w:t>
      </w:r>
      <w:r w:rsidR="00CC1DD4" w:rsidRPr="00CC1DD4">
        <w:rPr>
          <w:rFonts w:asciiTheme="minorHAnsi" w:eastAsia="Times New Roman" w:hAnsiTheme="minorHAnsi" w:cs="Times New Roman"/>
        </w:rPr>
        <w:t xml:space="preserve"> </w:t>
      </w:r>
    </w:p>
    <w:p w:rsidR="00CC1DD4" w:rsidRPr="00CC1DD4" w:rsidRDefault="00CC1DD4" w:rsidP="00CC1DD4">
      <w:pPr>
        <w:pStyle w:val="Default"/>
        <w:rPr>
          <w:rFonts w:asciiTheme="minorHAnsi" w:hAnsiTheme="minorHAnsi"/>
        </w:rPr>
      </w:pPr>
    </w:p>
    <w:p w:rsidR="000B4794" w:rsidRP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Our curriculum design has three key aims. These are that the curriculum should:</w:t>
      </w:r>
    </w:p>
    <w:p w:rsidR="000B4794" w:rsidRPr="000B4794" w:rsidRDefault="000B4794" w:rsidP="000B4794">
      <w:pPr>
        <w:spacing w:after="0" w:line="240" w:lineRule="auto"/>
        <w:rPr>
          <w:rFonts w:eastAsia="Times New Roman" w:cs="Times New Roman"/>
          <w:sz w:val="24"/>
          <w:szCs w:val="24"/>
        </w:rPr>
      </w:pPr>
    </w:p>
    <w:p w:rsidR="000B4794" w:rsidRPr="000B4794" w:rsidRDefault="000B4794" w:rsidP="000B4794">
      <w:pPr>
        <w:numPr>
          <w:ilvl w:val="0"/>
          <w:numId w:val="22"/>
        </w:numPr>
        <w:spacing w:after="0" w:line="240" w:lineRule="auto"/>
        <w:rPr>
          <w:rFonts w:eastAsia="Times New Roman" w:cs="Times New Roman"/>
          <w:sz w:val="24"/>
          <w:szCs w:val="24"/>
        </w:rPr>
      </w:pPr>
      <w:r w:rsidRPr="000B4794">
        <w:rPr>
          <w:rFonts w:eastAsia="Times New Roman" w:cs="Times New Roman"/>
          <w:sz w:val="24"/>
          <w:szCs w:val="24"/>
        </w:rPr>
        <w:t>provide opportunities for all pupils to learn and achieve in an exciting and stimulating environment;</w:t>
      </w:r>
    </w:p>
    <w:p w:rsidR="000B4794" w:rsidRPr="000B4794" w:rsidRDefault="000B4794" w:rsidP="000B4794">
      <w:pPr>
        <w:numPr>
          <w:ilvl w:val="0"/>
          <w:numId w:val="22"/>
        </w:numPr>
        <w:spacing w:after="0" w:line="240" w:lineRule="auto"/>
        <w:rPr>
          <w:rFonts w:eastAsia="Times New Roman" w:cs="Times New Roman"/>
          <w:sz w:val="24"/>
          <w:szCs w:val="24"/>
        </w:rPr>
      </w:pPr>
      <w:r w:rsidRPr="000B4794">
        <w:rPr>
          <w:rFonts w:eastAsia="Times New Roman" w:cs="Times New Roman"/>
          <w:sz w:val="24"/>
          <w:szCs w:val="24"/>
        </w:rPr>
        <w:t>promote pupils’ spiritual, moral, social and cultural development and prepare all pupils for the opportunities, responsibilities and experiences of later life;</w:t>
      </w:r>
    </w:p>
    <w:p w:rsidR="000B4794" w:rsidRDefault="000B4794" w:rsidP="000B4794">
      <w:pPr>
        <w:numPr>
          <w:ilvl w:val="0"/>
          <w:numId w:val="22"/>
        </w:numPr>
        <w:spacing w:after="0" w:line="240" w:lineRule="auto"/>
        <w:rPr>
          <w:rFonts w:eastAsia="Times New Roman" w:cs="Times New Roman"/>
          <w:sz w:val="24"/>
          <w:szCs w:val="24"/>
        </w:rPr>
      </w:pPr>
      <w:proofErr w:type="gramStart"/>
      <w:r w:rsidRPr="000B4794">
        <w:rPr>
          <w:rFonts w:eastAsia="Times New Roman" w:cs="Times New Roman"/>
          <w:sz w:val="24"/>
          <w:szCs w:val="24"/>
        </w:rPr>
        <w:t>equip</w:t>
      </w:r>
      <w:proofErr w:type="gramEnd"/>
      <w:r w:rsidRPr="000B4794">
        <w:rPr>
          <w:rFonts w:eastAsia="Times New Roman" w:cs="Times New Roman"/>
          <w:sz w:val="24"/>
          <w:szCs w:val="24"/>
        </w:rPr>
        <w:t xml:space="preserve"> pupils with the skills and personal qualities to enable them to become successful and effective members of society in the 21st century.</w:t>
      </w:r>
    </w:p>
    <w:p w:rsidR="007E33D7" w:rsidRDefault="007E33D7" w:rsidP="007E33D7">
      <w:pPr>
        <w:spacing w:after="0" w:line="240" w:lineRule="auto"/>
        <w:rPr>
          <w:rFonts w:eastAsia="Times New Roman" w:cs="Times New Roman"/>
          <w:sz w:val="24"/>
          <w:szCs w:val="24"/>
        </w:rPr>
      </w:pPr>
    </w:p>
    <w:p w:rsidR="007E33D7" w:rsidRPr="000B4794" w:rsidRDefault="007E33D7" w:rsidP="007E33D7">
      <w:pPr>
        <w:spacing w:after="0" w:line="240" w:lineRule="auto"/>
        <w:rPr>
          <w:rFonts w:eastAsia="Times New Roman" w:cs="Times New Roman"/>
          <w:sz w:val="24"/>
          <w:szCs w:val="24"/>
        </w:rPr>
      </w:pPr>
      <w:r w:rsidRPr="000B4794">
        <w:rPr>
          <w:rFonts w:eastAsia="Times New Roman" w:cs="Times New Roman"/>
          <w:sz w:val="24"/>
          <w:szCs w:val="24"/>
        </w:rPr>
        <w:t xml:space="preserve">It is with these aims in mind, we plan to start each topic with a big question, then lead to and culminate in end products or events through which the children can showcase their learning.  </w:t>
      </w:r>
    </w:p>
    <w:p w:rsidR="000B4794" w:rsidRDefault="000B4794" w:rsidP="000B4794">
      <w:pPr>
        <w:spacing w:after="0" w:line="240" w:lineRule="auto"/>
        <w:rPr>
          <w:rFonts w:eastAsia="Times New Roman" w:cs="Times New Roman"/>
          <w:sz w:val="24"/>
          <w:szCs w:val="24"/>
        </w:rPr>
      </w:pPr>
      <w:r w:rsidRPr="000B4794">
        <w:rPr>
          <w:rFonts w:eastAsia="Times New Roman" w:cs="Times New Roman"/>
          <w:sz w:val="24"/>
          <w:szCs w:val="24"/>
        </w:rPr>
        <w:t>When planning, teachers ensure that the curriculum creates opportunities for the following strands:</w:t>
      </w:r>
    </w:p>
    <w:p w:rsidR="00F705AE" w:rsidRDefault="00F705AE" w:rsidP="000B4794">
      <w:pPr>
        <w:spacing w:after="0" w:line="240" w:lineRule="auto"/>
        <w:rPr>
          <w:rFonts w:eastAsia="Times New Roman" w:cs="Times New Roman"/>
          <w:sz w:val="24"/>
          <w:szCs w:val="24"/>
        </w:rPr>
      </w:pPr>
    </w:p>
    <w:p w:rsidR="009C41D9" w:rsidRPr="000B4794" w:rsidRDefault="009C41D9" w:rsidP="000B4794">
      <w:pPr>
        <w:spacing w:after="0" w:line="240" w:lineRule="auto"/>
        <w:rPr>
          <w:rFonts w:eastAsia="Times New Roman" w:cs="Times New Roman"/>
          <w:sz w:val="24"/>
          <w:szCs w:val="24"/>
        </w:rPr>
      </w:pPr>
    </w:p>
    <w:tbl>
      <w:tblPr>
        <w:tblStyle w:val="TableGrid1"/>
        <w:tblW w:w="14567" w:type="dxa"/>
        <w:tblLook w:val="04A0" w:firstRow="1" w:lastRow="0" w:firstColumn="1" w:lastColumn="0" w:noHBand="0" w:noVBand="1"/>
      </w:tblPr>
      <w:tblGrid>
        <w:gridCol w:w="2921"/>
        <w:gridCol w:w="2716"/>
        <w:gridCol w:w="3069"/>
        <w:gridCol w:w="3231"/>
        <w:gridCol w:w="2630"/>
      </w:tblGrid>
      <w:tr w:rsidR="000B0C6B" w:rsidRPr="000B0C6B" w:rsidTr="000B0C6B">
        <w:trPr>
          <w:trHeight w:val="274"/>
        </w:trPr>
        <w:tc>
          <w:tcPr>
            <w:tcW w:w="0" w:type="auto"/>
            <w:shd w:val="clear" w:color="auto" w:fill="FFFF00"/>
          </w:tcPr>
          <w:p w:rsidR="000B0C6B" w:rsidRPr="007E33D7" w:rsidRDefault="000B0C6B" w:rsidP="000B0C6B">
            <w:pPr>
              <w:jc w:val="center"/>
              <w:rPr>
                <w:rFonts w:eastAsia="Times New Roman" w:cs="Times New Roman"/>
                <w:b/>
                <w:sz w:val="30"/>
                <w:szCs w:val="30"/>
              </w:rPr>
            </w:pPr>
            <w:r w:rsidRPr="007E33D7">
              <w:rPr>
                <w:rFonts w:eastAsia="Times New Roman" w:cs="Times New Roman"/>
                <w:b/>
                <w:sz w:val="30"/>
                <w:szCs w:val="30"/>
              </w:rPr>
              <w:t>General ethos</w:t>
            </w:r>
          </w:p>
        </w:tc>
        <w:tc>
          <w:tcPr>
            <w:tcW w:w="2716" w:type="dxa"/>
            <w:shd w:val="clear" w:color="auto" w:fill="00B0F0"/>
          </w:tcPr>
          <w:p w:rsidR="000B0C6B" w:rsidRPr="002F5174" w:rsidRDefault="000B0C6B" w:rsidP="000B0C6B">
            <w:pPr>
              <w:jc w:val="center"/>
              <w:rPr>
                <w:rFonts w:eastAsia="Times New Roman" w:cs="Times New Roman"/>
                <w:b/>
                <w:sz w:val="28"/>
                <w:szCs w:val="28"/>
              </w:rPr>
            </w:pPr>
            <w:r w:rsidRPr="002F5174">
              <w:rPr>
                <w:rFonts w:eastAsia="Times New Roman" w:cs="Times New Roman"/>
                <w:b/>
                <w:sz w:val="28"/>
                <w:szCs w:val="28"/>
              </w:rPr>
              <w:t>Relating to self</w:t>
            </w:r>
          </w:p>
        </w:tc>
        <w:tc>
          <w:tcPr>
            <w:tcW w:w="3069" w:type="dxa"/>
            <w:shd w:val="clear" w:color="auto" w:fill="95B3D7" w:themeFill="accent1" w:themeFillTint="99"/>
          </w:tcPr>
          <w:p w:rsidR="000B0C6B" w:rsidRPr="002F5174" w:rsidRDefault="000B0C6B" w:rsidP="000B0C6B">
            <w:pPr>
              <w:jc w:val="center"/>
              <w:rPr>
                <w:rFonts w:eastAsia="Times New Roman" w:cs="Times New Roman"/>
                <w:b/>
                <w:sz w:val="28"/>
                <w:szCs w:val="28"/>
              </w:rPr>
            </w:pPr>
            <w:r w:rsidRPr="002F5174">
              <w:rPr>
                <w:rFonts w:eastAsia="Times New Roman" w:cs="Times New Roman"/>
                <w:b/>
                <w:sz w:val="28"/>
                <w:szCs w:val="28"/>
              </w:rPr>
              <w:t>Relating to others</w:t>
            </w:r>
          </w:p>
        </w:tc>
        <w:tc>
          <w:tcPr>
            <w:tcW w:w="3231" w:type="dxa"/>
            <w:shd w:val="clear" w:color="auto" w:fill="92D050"/>
          </w:tcPr>
          <w:p w:rsidR="000B0C6B" w:rsidRPr="002F5174" w:rsidRDefault="000B0C6B" w:rsidP="000B0C6B">
            <w:pPr>
              <w:jc w:val="center"/>
              <w:rPr>
                <w:rFonts w:eastAsia="Times New Roman" w:cs="Times New Roman"/>
                <w:b/>
                <w:sz w:val="28"/>
                <w:szCs w:val="28"/>
              </w:rPr>
            </w:pPr>
            <w:r w:rsidRPr="002F5174">
              <w:rPr>
                <w:rFonts w:eastAsia="Times New Roman" w:cs="Times New Roman"/>
                <w:b/>
                <w:sz w:val="28"/>
                <w:szCs w:val="28"/>
              </w:rPr>
              <w:t>Managing learning</w:t>
            </w:r>
          </w:p>
        </w:tc>
        <w:tc>
          <w:tcPr>
            <w:tcW w:w="2630" w:type="dxa"/>
            <w:shd w:val="clear" w:color="auto" w:fill="C4BC96" w:themeFill="background2" w:themeFillShade="BF"/>
          </w:tcPr>
          <w:p w:rsidR="000B0C6B" w:rsidRPr="000B0C6B" w:rsidRDefault="000B0C6B" w:rsidP="000B0C6B">
            <w:pPr>
              <w:jc w:val="center"/>
              <w:rPr>
                <w:rFonts w:eastAsia="Times New Roman" w:cs="Times New Roman"/>
                <w:b/>
                <w:sz w:val="36"/>
                <w:szCs w:val="36"/>
              </w:rPr>
            </w:pPr>
            <w:r w:rsidRPr="000B0C6B">
              <w:rPr>
                <w:rFonts w:eastAsia="Times New Roman" w:cs="Times New Roman"/>
                <w:b/>
                <w:sz w:val="36"/>
                <w:szCs w:val="36"/>
              </w:rPr>
              <w:t>Managing situations</w:t>
            </w:r>
          </w:p>
        </w:tc>
      </w:tr>
      <w:tr w:rsidR="000B0C6B" w:rsidRPr="000B0C6B" w:rsidTr="000B0C6B">
        <w:trPr>
          <w:trHeight w:val="70"/>
        </w:trPr>
        <w:tc>
          <w:tcPr>
            <w:tcW w:w="0" w:type="auto"/>
            <w:shd w:val="clear" w:color="auto" w:fill="FFFF00"/>
          </w:tcPr>
          <w:p w:rsidR="000B0C6B" w:rsidRPr="007E33D7" w:rsidRDefault="000B0C6B" w:rsidP="000B0C6B">
            <w:pPr>
              <w:rPr>
                <w:rFonts w:eastAsia="Times New Roman" w:cs="Times New Roman"/>
                <w:sz w:val="30"/>
                <w:szCs w:val="30"/>
              </w:rPr>
            </w:pPr>
          </w:p>
          <w:p w:rsidR="000B0C6B" w:rsidRPr="007E33D7" w:rsidRDefault="000B0C6B" w:rsidP="000B0C6B">
            <w:pPr>
              <w:rPr>
                <w:rFonts w:eastAsia="Times New Roman" w:cs="Times New Roman"/>
                <w:sz w:val="30"/>
                <w:szCs w:val="30"/>
              </w:rPr>
            </w:pPr>
            <w:r w:rsidRPr="007E33D7">
              <w:rPr>
                <w:rFonts w:eastAsia="Times New Roman" w:cs="Times New Roman"/>
                <w:sz w:val="30"/>
                <w:szCs w:val="30"/>
              </w:rPr>
              <w:t>Celebration of the unique child</w:t>
            </w:r>
          </w:p>
          <w:p w:rsidR="000B0C6B" w:rsidRPr="007E33D7" w:rsidRDefault="000B0C6B" w:rsidP="000B0C6B">
            <w:pPr>
              <w:rPr>
                <w:rFonts w:eastAsia="Times New Roman" w:cs="Times New Roman"/>
                <w:sz w:val="30"/>
                <w:szCs w:val="30"/>
              </w:rPr>
            </w:pPr>
            <w:r w:rsidRPr="007E33D7">
              <w:rPr>
                <w:rFonts w:eastAsia="Times New Roman" w:cs="Times New Roman"/>
                <w:sz w:val="30"/>
                <w:szCs w:val="30"/>
              </w:rPr>
              <w:t xml:space="preserve"> </w:t>
            </w:r>
          </w:p>
          <w:p w:rsidR="000B0C6B" w:rsidRPr="007E33D7" w:rsidRDefault="000B0C6B" w:rsidP="000B0C6B">
            <w:pPr>
              <w:rPr>
                <w:rFonts w:eastAsia="Times New Roman" w:cs="Times New Roman"/>
                <w:sz w:val="30"/>
                <w:szCs w:val="30"/>
              </w:rPr>
            </w:pPr>
            <w:r w:rsidRPr="007E33D7">
              <w:rPr>
                <w:rFonts w:eastAsia="Times New Roman" w:cs="Times New Roman"/>
                <w:sz w:val="30"/>
                <w:szCs w:val="30"/>
              </w:rPr>
              <w:t>Love of learning</w:t>
            </w:r>
          </w:p>
          <w:p w:rsidR="000B0C6B" w:rsidRPr="007E33D7" w:rsidRDefault="000B0C6B" w:rsidP="000B0C6B">
            <w:pPr>
              <w:rPr>
                <w:rFonts w:eastAsia="Times New Roman" w:cs="Times New Roman"/>
                <w:sz w:val="30"/>
                <w:szCs w:val="30"/>
              </w:rPr>
            </w:pPr>
          </w:p>
          <w:p w:rsidR="000B0C6B" w:rsidRPr="007E33D7" w:rsidRDefault="000B0C6B" w:rsidP="000B0C6B">
            <w:pPr>
              <w:rPr>
                <w:rFonts w:eastAsia="Times New Roman" w:cs="Times New Roman"/>
                <w:sz w:val="30"/>
                <w:szCs w:val="30"/>
              </w:rPr>
            </w:pPr>
            <w:r w:rsidRPr="007E33D7">
              <w:rPr>
                <w:rFonts w:eastAsia="Times New Roman" w:cs="Times New Roman"/>
                <w:sz w:val="30"/>
                <w:szCs w:val="30"/>
              </w:rPr>
              <w:t>Friendship and community</w:t>
            </w:r>
          </w:p>
          <w:p w:rsidR="000B0C6B" w:rsidRPr="007E33D7" w:rsidRDefault="000B0C6B" w:rsidP="000B0C6B">
            <w:pPr>
              <w:rPr>
                <w:rFonts w:eastAsia="Times New Roman" w:cs="Times New Roman"/>
                <w:sz w:val="30"/>
                <w:szCs w:val="30"/>
              </w:rPr>
            </w:pPr>
          </w:p>
          <w:p w:rsidR="000B0C6B" w:rsidRPr="007E33D7" w:rsidRDefault="000B0C6B" w:rsidP="000B0C6B">
            <w:pPr>
              <w:rPr>
                <w:rFonts w:eastAsia="Times New Roman" w:cs="Times New Roman"/>
                <w:sz w:val="30"/>
                <w:szCs w:val="30"/>
              </w:rPr>
            </w:pPr>
            <w:r w:rsidRPr="007E33D7">
              <w:rPr>
                <w:rFonts w:eastAsia="Times New Roman" w:cs="Times New Roman"/>
                <w:sz w:val="30"/>
                <w:szCs w:val="30"/>
              </w:rPr>
              <w:t>Enjoyment and fun; creating happy memories</w:t>
            </w:r>
          </w:p>
          <w:p w:rsidR="000B0C6B" w:rsidRPr="007E33D7" w:rsidRDefault="000B0C6B" w:rsidP="000B0C6B">
            <w:pPr>
              <w:rPr>
                <w:rFonts w:eastAsia="Times New Roman" w:cs="Times New Roman"/>
                <w:sz w:val="30"/>
                <w:szCs w:val="30"/>
              </w:rPr>
            </w:pPr>
          </w:p>
          <w:p w:rsidR="000B0C6B" w:rsidRPr="007E33D7" w:rsidRDefault="000B0C6B" w:rsidP="000B0C6B">
            <w:pPr>
              <w:rPr>
                <w:rFonts w:eastAsia="Times New Roman" w:cs="Times New Roman"/>
                <w:sz w:val="30"/>
                <w:szCs w:val="30"/>
              </w:rPr>
            </w:pPr>
            <w:r w:rsidRPr="007E33D7">
              <w:rPr>
                <w:rFonts w:eastAsia="Times New Roman" w:cs="Times New Roman"/>
                <w:sz w:val="30"/>
                <w:szCs w:val="30"/>
              </w:rPr>
              <w:t>Provision of enabling environment for learning</w:t>
            </w:r>
          </w:p>
        </w:tc>
        <w:tc>
          <w:tcPr>
            <w:tcW w:w="2716" w:type="dxa"/>
            <w:shd w:val="clear" w:color="auto" w:fill="00B0F0"/>
          </w:tcPr>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Building Self-esteem and confidence</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Reaching potential</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Developing a sense of spirituality</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Being healthy</w:t>
            </w:r>
          </w:p>
          <w:p w:rsidR="000B0C6B" w:rsidRPr="002F5174" w:rsidRDefault="000B0C6B" w:rsidP="000B0C6B">
            <w:pPr>
              <w:rPr>
                <w:rFonts w:eastAsia="Times New Roman" w:cs="Times New Roman"/>
                <w:sz w:val="28"/>
                <w:szCs w:val="28"/>
              </w:rPr>
            </w:pPr>
          </w:p>
          <w:p w:rsidR="000B0C6B" w:rsidRPr="002F5174" w:rsidRDefault="000B0C6B" w:rsidP="000B0C6B">
            <w:pPr>
              <w:ind w:left="60"/>
              <w:rPr>
                <w:rFonts w:eastAsia="Times New Roman" w:cs="Times New Roman"/>
                <w:sz w:val="28"/>
                <w:szCs w:val="28"/>
              </w:rPr>
            </w:pPr>
          </w:p>
          <w:p w:rsidR="000B0C6B" w:rsidRPr="002F5174" w:rsidRDefault="000B0C6B" w:rsidP="000B0C6B">
            <w:pPr>
              <w:rPr>
                <w:rFonts w:eastAsia="Times New Roman" w:cs="Times New Roman"/>
                <w:sz w:val="28"/>
                <w:szCs w:val="28"/>
              </w:rPr>
            </w:pPr>
          </w:p>
        </w:tc>
        <w:tc>
          <w:tcPr>
            <w:tcW w:w="3069" w:type="dxa"/>
            <w:shd w:val="clear" w:color="auto" w:fill="95B3D7" w:themeFill="accent1" w:themeFillTint="99"/>
          </w:tcPr>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Understanding and developing relationships</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Establishing Teamwork</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Growing Global awareness and responsibility</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Embedding Cultural Appreciation</w:t>
            </w:r>
          </w:p>
          <w:p w:rsidR="000B0C6B" w:rsidRPr="002F5174" w:rsidRDefault="000B0C6B" w:rsidP="000B0C6B">
            <w:pPr>
              <w:rPr>
                <w:rFonts w:eastAsia="Times New Roman" w:cs="Times New Roman"/>
                <w:sz w:val="28"/>
                <w:szCs w:val="28"/>
              </w:rPr>
            </w:pPr>
          </w:p>
          <w:p w:rsidR="000B0C6B" w:rsidRPr="002F5174" w:rsidRDefault="000B0C6B" w:rsidP="000B0C6B">
            <w:pPr>
              <w:ind w:left="60"/>
              <w:rPr>
                <w:rFonts w:eastAsia="Times New Roman" w:cs="Times New Roman"/>
                <w:sz w:val="28"/>
                <w:szCs w:val="28"/>
              </w:rPr>
            </w:pPr>
          </w:p>
          <w:p w:rsidR="000B0C6B" w:rsidRPr="002F5174" w:rsidRDefault="000B0C6B" w:rsidP="000B0C6B">
            <w:pPr>
              <w:rPr>
                <w:rFonts w:eastAsia="Times New Roman" w:cs="Times New Roman"/>
                <w:sz w:val="28"/>
                <w:szCs w:val="28"/>
              </w:rPr>
            </w:pPr>
          </w:p>
        </w:tc>
        <w:tc>
          <w:tcPr>
            <w:tcW w:w="3231" w:type="dxa"/>
            <w:shd w:val="clear" w:color="auto" w:fill="92D050"/>
          </w:tcPr>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 xml:space="preserve">Improving own learning and performance </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Developing Effective Communication and reflection</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 xml:space="preserve">Applying  of knowledge and skills to new situations and across the curriculum </w:t>
            </w:r>
          </w:p>
          <w:p w:rsidR="000B0C6B" w:rsidRPr="002F5174" w:rsidRDefault="000B0C6B" w:rsidP="000B0C6B">
            <w:pPr>
              <w:rPr>
                <w:rFonts w:eastAsia="Times New Roman" w:cs="Times New Roman"/>
                <w:sz w:val="28"/>
                <w:szCs w:val="28"/>
              </w:rPr>
            </w:pPr>
          </w:p>
          <w:p w:rsidR="000B0C6B" w:rsidRPr="002F5174" w:rsidRDefault="000B0C6B" w:rsidP="000B0C6B">
            <w:pPr>
              <w:rPr>
                <w:rFonts w:eastAsia="Times New Roman" w:cs="Times New Roman"/>
                <w:sz w:val="28"/>
                <w:szCs w:val="28"/>
              </w:rPr>
            </w:pPr>
            <w:r w:rsidRPr="002F5174">
              <w:rPr>
                <w:rFonts w:eastAsia="Times New Roman" w:cs="Times New Roman"/>
                <w:sz w:val="28"/>
                <w:szCs w:val="28"/>
              </w:rPr>
              <w:t>Harnessing creativity, problem solving, resilience and enterprise</w:t>
            </w:r>
          </w:p>
        </w:tc>
        <w:tc>
          <w:tcPr>
            <w:tcW w:w="2630" w:type="dxa"/>
            <w:shd w:val="clear" w:color="auto" w:fill="C4BC96" w:themeFill="background2" w:themeFillShade="BF"/>
          </w:tcPr>
          <w:p w:rsidR="000B0C6B" w:rsidRDefault="000B0C6B" w:rsidP="000B0C6B">
            <w:pPr>
              <w:rPr>
                <w:rFonts w:eastAsia="Times New Roman" w:cs="Times New Roman"/>
                <w:sz w:val="32"/>
                <w:szCs w:val="32"/>
              </w:rPr>
            </w:pPr>
          </w:p>
          <w:p w:rsidR="000B0C6B" w:rsidRPr="000B0C6B" w:rsidRDefault="000B0C6B" w:rsidP="000B0C6B">
            <w:pPr>
              <w:rPr>
                <w:rFonts w:eastAsia="Times New Roman" w:cs="Times New Roman"/>
                <w:sz w:val="32"/>
                <w:szCs w:val="32"/>
              </w:rPr>
            </w:pPr>
            <w:r w:rsidRPr="000B0C6B">
              <w:rPr>
                <w:rFonts w:eastAsia="Times New Roman" w:cs="Times New Roman"/>
                <w:sz w:val="32"/>
                <w:szCs w:val="32"/>
              </w:rPr>
              <w:t>Managing conflict</w:t>
            </w:r>
          </w:p>
          <w:p w:rsidR="000B0C6B" w:rsidRPr="000B0C6B" w:rsidRDefault="000B0C6B" w:rsidP="000B0C6B">
            <w:pPr>
              <w:rPr>
                <w:rFonts w:eastAsia="Times New Roman" w:cs="Times New Roman"/>
                <w:sz w:val="32"/>
                <w:szCs w:val="32"/>
              </w:rPr>
            </w:pPr>
          </w:p>
          <w:p w:rsidR="000B0C6B" w:rsidRPr="000B0C6B" w:rsidRDefault="000B0C6B" w:rsidP="000B0C6B">
            <w:pPr>
              <w:rPr>
                <w:rFonts w:eastAsia="Times New Roman" w:cs="Times New Roman"/>
                <w:sz w:val="32"/>
                <w:szCs w:val="32"/>
              </w:rPr>
            </w:pPr>
            <w:r w:rsidRPr="000B0C6B">
              <w:rPr>
                <w:rFonts w:eastAsia="Times New Roman" w:cs="Times New Roman"/>
                <w:sz w:val="32"/>
                <w:szCs w:val="32"/>
              </w:rPr>
              <w:t>Managing risk</w:t>
            </w:r>
          </w:p>
          <w:p w:rsidR="000B0C6B" w:rsidRPr="000B0C6B" w:rsidRDefault="000B0C6B" w:rsidP="000B0C6B">
            <w:pPr>
              <w:rPr>
                <w:rFonts w:eastAsia="Times New Roman" w:cs="Times New Roman"/>
                <w:sz w:val="32"/>
                <w:szCs w:val="32"/>
              </w:rPr>
            </w:pPr>
          </w:p>
          <w:p w:rsidR="000B0C6B" w:rsidRPr="000B0C6B" w:rsidRDefault="000B0C6B" w:rsidP="000B0C6B">
            <w:pPr>
              <w:rPr>
                <w:rFonts w:eastAsia="Times New Roman" w:cs="Times New Roman"/>
                <w:sz w:val="32"/>
                <w:szCs w:val="32"/>
              </w:rPr>
            </w:pPr>
            <w:r w:rsidRPr="000B0C6B">
              <w:rPr>
                <w:rFonts w:eastAsia="Times New Roman" w:cs="Times New Roman"/>
                <w:sz w:val="32"/>
                <w:szCs w:val="32"/>
              </w:rPr>
              <w:t>Managing disappointment</w:t>
            </w:r>
          </w:p>
          <w:p w:rsidR="000B0C6B" w:rsidRPr="000B0C6B" w:rsidRDefault="000B0C6B" w:rsidP="000B0C6B">
            <w:pPr>
              <w:rPr>
                <w:rFonts w:eastAsia="Times New Roman" w:cs="Times New Roman"/>
                <w:sz w:val="32"/>
                <w:szCs w:val="32"/>
              </w:rPr>
            </w:pPr>
          </w:p>
          <w:p w:rsidR="000B0C6B" w:rsidRPr="000B0C6B" w:rsidRDefault="000B0C6B" w:rsidP="000B0C6B">
            <w:pPr>
              <w:rPr>
                <w:rFonts w:eastAsia="Times New Roman" w:cs="Times New Roman"/>
                <w:sz w:val="32"/>
                <w:szCs w:val="32"/>
              </w:rPr>
            </w:pPr>
            <w:r w:rsidRPr="000B0C6B">
              <w:rPr>
                <w:rFonts w:eastAsia="Times New Roman" w:cs="Times New Roman"/>
                <w:sz w:val="32"/>
                <w:szCs w:val="32"/>
              </w:rPr>
              <w:t>Managing time and resources</w:t>
            </w:r>
          </w:p>
          <w:p w:rsidR="000B0C6B" w:rsidRPr="000B0C6B" w:rsidRDefault="000B0C6B" w:rsidP="000B0C6B">
            <w:pPr>
              <w:rPr>
                <w:rFonts w:eastAsia="Times New Roman" w:cs="Times New Roman"/>
                <w:sz w:val="32"/>
                <w:szCs w:val="32"/>
              </w:rPr>
            </w:pPr>
          </w:p>
          <w:p w:rsidR="000B0C6B" w:rsidRPr="000B0C6B" w:rsidRDefault="000B0C6B" w:rsidP="000B0C6B">
            <w:pPr>
              <w:rPr>
                <w:rFonts w:eastAsia="Times New Roman" w:cs="Times New Roman"/>
                <w:sz w:val="32"/>
                <w:szCs w:val="32"/>
              </w:rPr>
            </w:pPr>
          </w:p>
        </w:tc>
      </w:tr>
    </w:tbl>
    <w:p w:rsidR="009C41D9" w:rsidRDefault="009C41D9" w:rsidP="000B4794"/>
    <w:p w:rsidR="000B4794" w:rsidRPr="000B4794" w:rsidRDefault="000B4794" w:rsidP="000B4794">
      <w:r>
        <w:rPr>
          <w:b/>
          <w:sz w:val="28"/>
          <w:szCs w:val="28"/>
        </w:rPr>
        <w:t xml:space="preserve">Essential </w:t>
      </w:r>
      <w:r w:rsidRPr="003F4570">
        <w:rPr>
          <w:b/>
          <w:sz w:val="28"/>
          <w:szCs w:val="28"/>
        </w:rPr>
        <w:t>Characteristics for Learning across the Curriculum</w:t>
      </w:r>
      <w:r w:rsidR="009C41D9">
        <w:rPr>
          <w:b/>
          <w:sz w:val="28"/>
          <w:szCs w:val="28"/>
        </w:rPr>
        <w:t xml:space="preserve"> </w:t>
      </w:r>
    </w:p>
    <w:tbl>
      <w:tblPr>
        <w:tblStyle w:val="TableGrid"/>
        <w:tblpPr w:leftFromText="180" w:rightFromText="180" w:vertAnchor="page" w:horzAnchor="margin" w:tblpY="2956"/>
        <w:tblW w:w="0" w:type="auto"/>
        <w:tblLook w:val="04A0" w:firstRow="1" w:lastRow="0" w:firstColumn="1" w:lastColumn="0" w:noHBand="0" w:noVBand="1"/>
      </w:tblPr>
      <w:tblGrid>
        <w:gridCol w:w="108"/>
        <w:gridCol w:w="2726"/>
        <w:gridCol w:w="2835"/>
        <w:gridCol w:w="2835"/>
        <w:gridCol w:w="2944"/>
        <w:gridCol w:w="2726"/>
      </w:tblGrid>
      <w:tr w:rsidR="009C41D9" w:rsidTr="009C41D9">
        <w:trPr>
          <w:trHeight w:val="1268"/>
        </w:trPr>
        <w:tc>
          <w:tcPr>
            <w:tcW w:w="14174" w:type="dxa"/>
            <w:gridSpan w:val="6"/>
            <w:shd w:val="clear" w:color="auto" w:fill="E5DFEC" w:themeFill="accent4" w:themeFillTint="33"/>
          </w:tcPr>
          <w:p w:rsidR="009C41D9" w:rsidRDefault="009C41D9" w:rsidP="009C41D9">
            <w:pPr>
              <w:rPr>
                <w:b/>
                <w:sz w:val="24"/>
                <w:szCs w:val="24"/>
              </w:rPr>
            </w:pPr>
            <w:r>
              <w:rPr>
                <w:b/>
                <w:sz w:val="24"/>
                <w:szCs w:val="24"/>
              </w:rPr>
              <w:t xml:space="preserve">As detailed above our main curriculum drivers come from our shared </w:t>
            </w:r>
            <w:r w:rsidRPr="00E00941">
              <w:rPr>
                <w:b/>
                <w:sz w:val="24"/>
                <w:szCs w:val="24"/>
              </w:rPr>
              <w:t>belief that</w:t>
            </w:r>
            <w:r>
              <w:rPr>
                <w:b/>
                <w:sz w:val="24"/>
                <w:szCs w:val="24"/>
              </w:rPr>
              <w:t xml:space="preserve"> all children should have</w:t>
            </w:r>
            <w:r w:rsidRPr="00E00941">
              <w:rPr>
                <w:b/>
                <w:sz w:val="24"/>
                <w:szCs w:val="24"/>
              </w:rPr>
              <w:t xml:space="preserve"> opportunities to enjoy being unique, to play, to explore, to be active, to be creative and to think critically within positive relationships and enabling environments</w:t>
            </w:r>
            <w:r>
              <w:rPr>
                <w:b/>
                <w:sz w:val="24"/>
                <w:szCs w:val="24"/>
              </w:rPr>
              <w:t xml:space="preserve">. </w:t>
            </w:r>
          </w:p>
          <w:p w:rsidR="009C41D9" w:rsidRPr="00E00941" w:rsidRDefault="009C41D9" w:rsidP="009C41D9">
            <w:pPr>
              <w:rPr>
                <w:b/>
                <w:sz w:val="24"/>
                <w:szCs w:val="24"/>
              </w:rPr>
            </w:pPr>
            <w:r>
              <w:rPr>
                <w:b/>
                <w:sz w:val="24"/>
                <w:szCs w:val="24"/>
              </w:rPr>
              <w:t>In this way we</w:t>
            </w:r>
            <w:r w:rsidRPr="00E00941">
              <w:rPr>
                <w:b/>
                <w:sz w:val="24"/>
                <w:szCs w:val="24"/>
              </w:rPr>
              <w:t xml:space="preserve"> will ensure children become</w:t>
            </w:r>
            <w:r>
              <w:rPr>
                <w:b/>
                <w:sz w:val="24"/>
                <w:szCs w:val="24"/>
              </w:rPr>
              <w:t xml:space="preserve"> effective learners, who are able to</w:t>
            </w:r>
            <w:r w:rsidRPr="00E00941">
              <w:rPr>
                <w:b/>
                <w:sz w:val="24"/>
                <w:szCs w:val="24"/>
              </w:rPr>
              <w:t xml:space="preserve"> be reflective, to develop positive relationships with others, to be resilient, t</w:t>
            </w:r>
            <w:r>
              <w:rPr>
                <w:b/>
                <w:sz w:val="24"/>
                <w:szCs w:val="24"/>
              </w:rPr>
              <w:t xml:space="preserve">o be resourceful and </w:t>
            </w:r>
            <w:r w:rsidRPr="00E00941">
              <w:rPr>
                <w:b/>
                <w:sz w:val="24"/>
                <w:szCs w:val="24"/>
              </w:rPr>
              <w:t xml:space="preserve">to </w:t>
            </w:r>
            <w:r>
              <w:rPr>
                <w:b/>
                <w:sz w:val="24"/>
                <w:szCs w:val="24"/>
              </w:rPr>
              <w:t>take risks.</w:t>
            </w:r>
          </w:p>
        </w:tc>
      </w:tr>
      <w:tr w:rsidR="009C41D9" w:rsidRPr="00723DB6" w:rsidTr="009C41D9">
        <w:tc>
          <w:tcPr>
            <w:tcW w:w="2834" w:type="dxa"/>
            <w:gridSpan w:val="2"/>
            <w:shd w:val="clear" w:color="auto" w:fill="EAF1DD" w:themeFill="accent3" w:themeFillTint="33"/>
          </w:tcPr>
          <w:p w:rsidR="009C41D9" w:rsidRPr="00723DB6" w:rsidRDefault="009C41D9" w:rsidP="009C41D9">
            <w:pPr>
              <w:rPr>
                <w:b/>
              </w:rPr>
            </w:pPr>
            <w:r w:rsidRPr="00723DB6">
              <w:rPr>
                <w:b/>
              </w:rPr>
              <w:t>As  readers we need to:</w:t>
            </w:r>
          </w:p>
          <w:p w:rsidR="009C41D9" w:rsidRPr="00723DB6" w:rsidRDefault="009C41D9" w:rsidP="009C41D9">
            <w:pPr>
              <w:pStyle w:val="ListParagraph"/>
              <w:numPr>
                <w:ilvl w:val="0"/>
                <w:numId w:val="2"/>
              </w:numPr>
              <w:rPr>
                <w:b/>
              </w:rPr>
            </w:pPr>
            <w:r w:rsidRPr="00723DB6">
              <w:rPr>
                <w:b/>
              </w:rPr>
              <w:t xml:space="preserve">have a love of reading for both study and pleasure </w:t>
            </w:r>
          </w:p>
          <w:p w:rsidR="009C41D9" w:rsidRPr="00723DB6" w:rsidRDefault="009C41D9" w:rsidP="009C41D9">
            <w:pPr>
              <w:pStyle w:val="ListParagraph"/>
              <w:numPr>
                <w:ilvl w:val="0"/>
                <w:numId w:val="2"/>
              </w:numPr>
              <w:rPr>
                <w:b/>
              </w:rPr>
            </w:pPr>
            <w:r w:rsidRPr="00723DB6">
              <w:rPr>
                <w:b/>
              </w:rPr>
              <w:t xml:space="preserve">demonstrate excellent phonic knowledge and skills </w:t>
            </w:r>
          </w:p>
          <w:p w:rsidR="009C41D9" w:rsidRPr="00723DB6" w:rsidRDefault="009C41D9" w:rsidP="009C41D9">
            <w:pPr>
              <w:pStyle w:val="ListParagraph"/>
              <w:numPr>
                <w:ilvl w:val="0"/>
                <w:numId w:val="2"/>
              </w:numPr>
              <w:rPr>
                <w:b/>
              </w:rPr>
            </w:pPr>
            <w:r w:rsidRPr="00723DB6">
              <w:rPr>
                <w:b/>
              </w:rPr>
              <w:t xml:space="preserve">know and use an extensive and rich vocabulary </w:t>
            </w:r>
          </w:p>
          <w:p w:rsidR="009C41D9" w:rsidRPr="00723DB6" w:rsidRDefault="009C41D9" w:rsidP="009C41D9">
            <w:pPr>
              <w:pStyle w:val="ListParagraph"/>
              <w:numPr>
                <w:ilvl w:val="0"/>
                <w:numId w:val="2"/>
              </w:numPr>
              <w:rPr>
                <w:b/>
              </w:rPr>
            </w:pPr>
            <w:r w:rsidRPr="00723DB6">
              <w:rPr>
                <w:b/>
              </w:rPr>
              <w:t>have an excellent comprehension of text</w:t>
            </w:r>
          </w:p>
          <w:p w:rsidR="009C41D9" w:rsidRPr="00723DB6" w:rsidRDefault="009C41D9" w:rsidP="009C41D9">
            <w:pPr>
              <w:pStyle w:val="ListParagraph"/>
              <w:numPr>
                <w:ilvl w:val="0"/>
                <w:numId w:val="2"/>
              </w:numPr>
              <w:rPr>
                <w:b/>
              </w:rPr>
            </w:pPr>
            <w:r w:rsidRPr="00723DB6">
              <w:rPr>
                <w:b/>
              </w:rPr>
              <w:t xml:space="preserve">have exposure to a rich variety of texts   </w:t>
            </w:r>
          </w:p>
        </w:tc>
        <w:tc>
          <w:tcPr>
            <w:tcW w:w="2835" w:type="dxa"/>
            <w:shd w:val="clear" w:color="auto" w:fill="EAF1DD" w:themeFill="accent3" w:themeFillTint="33"/>
          </w:tcPr>
          <w:p w:rsidR="009C41D9" w:rsidRPr="00723DB6" w:rsidRDefault="009C41D9" w:rsidP="009C41D9">
            <w:pPr>
              <w:rPr>
                <w:b/>
              </w:rPr>
            </w:pPr>
            <w:r w:rsidRPr="00723DB6">
              <w:rPr>
                <w:b/>
              </w:rPr>
              <w:t xml:space="preserve">As communicators  we need to: </w:t>
            </w:r>
          </w:p>
          <w:p w:rsidR="009C41D9" w:rsidRPr="00723DB6" w:rsidRDefault="009C41D9" w:rsidP="009C41D9">
            <w:pPr>
              <w:pStyle w:val="ListParagraph"/>
              <w:numPr>
                <w:ilvl w:val="0"/>
                <w:numId w:val="3"/>
              </w:numPr>
              <w:rPr>
                <w:b/>
              </w:rPr>
            </w:pPr>
            <w:r w:rsidRPr="00723DB6">
              <w:rPr>
                <w:b/>
              </w:rPr>
              <w:t xml:space="preserve">listen carefully to what is being said </w:t>
            </w:r>
          </w:p>
          <w:p w:rsidR="009C41D9" w:rsidRPr="00723DB6" w:rsidRDefault="009C41D9" w:rsidP="009C41D9">
            <w:pPr>
              <w:pStyle w:val="ListParagraph"/>
              <w:numPr>
                <w:ilvl w:val="0"/>
                <w:numId w:val="3"/>
              </w:numPr>
              <w:rPr>
                <w:b/>
              </w:rPr>
            </w:pPr>
            <w:r w:rsidRPr="00723DB6">
              <w:rPr>
                <w:b/>
              </w:rPr>
              <w:t>speak clearly</w:t>
            </w:r>
          </w:p>
          <w:p w:rsidR="009C41D9" w:rsidRPr="00723DB6" w:rsidRDefault="009C41D9" w:rsidP="009C41D9">
            <w:pPr>
              <w:pStyle w:val="ListParagraph"/>
              <w:numPr>
                <w:ilvl w:val="0"/>
                <w:numId w:val="3"/>
              </w:numPr>
              <w:rPr>
                <w:b/>
              </w:rPr>
            </w:pPr>
            <w:r w:rsidRPr="00723DB6">
              <w:rPr>
                <w:b/>
              </w:rPr>
              <w:t xml:space="preserve">understand the rules used in English conversation </w:t>
            </w:r>
          </w:p>
          <w:p w:rsidR="009C41D9" w:rsidRPr="00723DB6" w:rsidRDefault="009C41D9" w:rsidP="009C41D9">
            <w:pPr>
              <w:pStyle w:val="ListParagraph"/>
              <w:numPr>
                <w:ilvl w:val="0"/>
                <w:numId w:val="3"/>
              </w:numPr>
              <w:rPr>
                <w:b/>
              </w:rPr>
            </w:pPr>
            <w:r w:rsidRPr="00723DB6">
              <w:rPr>
                <w:b/>
              </w:rPr>
              <w:t xml:space="preserve">tell stories that capture the imagination of the audience </w:t>
            </w:r>
          </w:p>
          <w:p w:rsidR="009C41D9" w:rsidRPr="00723DB6" w:rsidRDefault="009C41D9" w:rsidP="009C41D9">
            <w:pPr>
              <w:pStyle w:val="ListParagraph"/>
              <w:numPr>
                <w:ilvl w:val="0"/>
                <w:numId w:val="3"/>
              </w:numPr>
              <w:rPr>
                <w:b/>
              </w:rPr>
            </w:pPr>
            <w:r w:rsidRPr="00723DB6">
              <w:rPr>
                <w:b/>
              </w:rPr>
              <w:t xml:space="preserve">respect the opinions of others </w:t>
            </w:r>
          </w:p>
        </w:tc>
        <w:tc>
          <w:tcPr>
            <w:tcW w:w="2835" w:type="dxa"/>
            <w:shd w:val="clear" w:color="auto" w:fill="EAF1DD" w:themeFill="accent3" w:themeFillTint="33"/>
          </w:tcPr>
          <w:p w:rsidR="009C41D9" w:rsidRPr="00723DB6" w:rsidRDefault="009C41D9" w:rsidP="009C41D9">
            <w:pPr>
              <w:rPr>
                <w:b/>
              </w:rPr>
            </w:pPr>
            <w:r w:rsidRPr="00723DB6">
              <w:rPr>
                <w:b/>
              </w:rPr>
              <w:t>As a writers we need to</w:t>
            </w:r>
          </w:p>
          <w:p w:rsidR="009C41D9" w:rsidRPr="009C41D9" w:rsidRDefault="009C41D9" w:rsidP="009C41D9">
            <w:pPr>
              <w:pStyle w:val="ListParagraph"/>
              <w:numPr>
                <w:ilvl w:val="0"/>
                <w:numId w:val="5"/>
              </w:numPr>
              <w:rPr>
                <w:b/>
                <w:sz w:val="20"/>
                <w:szCs w:val="20"/>
              </w:rPr>
            </w:pPr>
            <w:r w:rsidRPr="009C41D9">
              <w:rPr>
                <w:b/>
                <w:sz w:val="20"/>
                <w:szCs w:val="20"/>
              </w:rPr>
              <w:t xml:space="preserve">have a love of writing </w:t>
            </w:r>
          </w:p>
          <w:p w:rsidR="009C41D9" w:rsidRPr="009C41D9" w:rsidRDefault="009C41D9" w:rsidP="009C41D9">
            <w:pPr>
              <w:pStyle w:val="ListParagraph"/>
              <w:numPr>
                <w:ilvl w:val="0"/>
                <w:numId w:val="5"/>
              </w:numPr>
              <w:rPr>
                <w:b/>
                <w:sz w:val="20"/>
                <w:szCs w:val="20"/>
              </w:rPr>
            </w:pPr>
            <w:r w:rsidRPr="009C41D9">
              <w:rPr>
                <w:b/>
                <w:sz w:val="20"/>
                <w:szCs w:val="20"/>
              </w:rPr>
              <w:t xml:space="preserve">to plan and draft </w:t>
            </w:r>
          </w:p>
          <w:p w:rsidR="009C41D9" w:rsidRPr="009C41D9" w:rsidRDefault="009C41D9" w:rsidP="009C41D9">
            <w:pPr>
              <w:pStyle w:val="ListParagraph"/>
              <w:numPr>
                <w:ilvl w:val="0"/>
                <w:numId w:val="4"/>
              </w:numPr>
              <w:rPr>
                <w:b/>
                <w:sz w:val="20"/>
                <w:szCs w:val="20"/>
              </w:rPr>
            </w:pPr>
            <w:r w:rsidRPr="009C41D9">
              <w:rPr>
                <w:b/>
                <w:sz w:val="20"/>
                <w:szCs w:val="20"/>
              </w:rPr>
              <w:t>write with fluency and attention to detail on topics throughout the curriculum</w:t>
            </w:r>
          </w:p>
          <w:p w:rsidR="009C41D9" w:rsidRPr="009C41D9" w:rsidRDefault="009C41D9" w:rsidP="009C41D9">
            <w:pPr>
              <w:pStyle w:val="ListParagraph"/>
              <w:numPr>
                <w:ilvl w:val="0"/>
                <w:numId w:val="4"/>
              </w:numPr>
              <w:rPr>
                <w:b/>
                <w:sz w:val="20"/>
                <w:szCs w:val="20"/>
              </w:rPr>
            </w:pPr>
            <w:r w:rsidRPr="009C41D9">
              <w:rPr>
                <w:b/>
                <w:sz w:val="20"/>
                <w:szCs w:val="20"/>
              </w:rPr>
              <w:t xml:space="preserve">know and use an extensive and rich vocabulary </w:t>
            </w:r>
          </w:p>
          <w:p w:rsidR="009C41D9" w:rsidRPr="009C41D9" w:rsidRDefault="009C41D9" w:rsidP="009C41D9">
            <w:pPr>
              <w:pStyle w:val="ListParagraph"/>
              <w:numPr>
                <w:ilvl w:val="0"/>
                <w:numId w:val="4"/>
              </w:numPr>
              <w:rPr>
                <w:b/>
                <w:sz w:val="20"/>
                <w:szCs w:val="20"/>
              </w:rPr>
            </w:pPr>
            <w:r w:rsidRPr="009C41D9">
              <w:rPr>
                <w:b/>
                <w:sz w:val="20"/>
                <w:szCs w:val="20"/>
              </w:rPr>
              <w:t xml:space="preserve">use a variety of writing techniques to extend details or description </w:t>
            </w:r>
          </w:p>
          <w:p w:rsidR="009C41D9" w:rsidRPr="00723DB6" w:rsidRDefault="009C41D9" w:rsidP="009C41D9">
            <w:pPr>
              <w:pStyle w:val="ListParagraph"/>
              <w:numPr>
                <w:ilvl w:val="0"/>
                <w:numId w:val="4"/>
              </w:numPr>
              <w:rPr>
                <w:b/>
              </w:rPr>
            </w:pPr>
            <w:r w:rsidRPr="009C41D9">
              <w:rPr>
                <w:b/>
                <w:sz w:val="20"/>
                <w:szCs w:val="20"/>
              </w:rPr>
              <w:t>have excellent transcription skills ensure writing is neatly presented and accurately spelled and punctuated</w:t>
            </w:r>
            <w:r w:rsidRPr="00723DB6">
              <w:rPr>
                <w:b/>
              </w:rPr>
              <w:t xml:space="preserve"> </w:t>
            </w:r>
          </w:p>
        </w:tc>
        <w:tc>
          <w:tcPr>
            <w:tcW w:w="2944" w:type="dxa"/>
            <w:shd w:val="clear" w:color="auto" w:fill="EAF1DD" w:themeFill="accent3" w:themeFillTint="33"/>
          </w:tcPr>
          <w:p w:rsidR="009C41D9" w:rsidRPr="00723DB6" w:rsidRDefault="009C41D9" w:rsidP="009C41D9">
            <w:pPr>
              <w:rPr>
                <w:b/>
              </w:rPr>
            </w:pPr>
            <w:r w:rsidRPr="00723DB6">
              <w:rPr>
                <w:b/>
              </w:rPr>
              <w:t xml:space="preserve">As mathematicians we need to </w:t>
            </w:r>
          </w:p>
          <w:p w:rsidR="009C41D9" w:rsidRPr="0055405C" w:rsidRDefault="009C41D9" w:rsidP="009C41D9">
            <w:pPr>
              <w:pStyle w:val="ListParagraph"/>
              <w:numPr>
                <w:ilvl w:val="0"/>
                <w:numId w:val="8"/>
              </w:numPr>
              <w:rPr>
                <w:b/>
                <w:sz w:val="16"/>
                <w:szCs w:val="16"/>
              </w:rPr>
            </w:pPr>
            <w:r w:rsidRPr="0055405C">
              <w:rPr>
                <w:b/>
                <w:sz w:val="16"/>
                <w:szCs w:val="16"/>
              </w:rPr>
              <w:t xml:space="preserve">have a commitment and passion for the subject </w:t>
            </w:r>
          </w:p>
          <w:p w:rsidR="009C41D9" w:rsidRPr="0055405C" w:rsidRDefault="009C41D9" w:rsidP="009C41D9">
            <w:pPr>
              <w:pStyle w:val="ListParagraph"/>
              <w:numPr>
                <w:ilvl w:val="0"/>
                <w:numId w:val="7"/>
              </w:numPr>
              <w:rPr>
                <w:b/>
                <w:sz w:val="16"/>
                <w:szCs w:val="16"/>
              </w:rPr>
            </w:pPr>
            <w:r w:rsidRPr="0055405C">
              <w:rPr>
                <w:b/>
                <w:sz w:val="16"/>
                <w:szCs w:val="16"/>
              </w:rPr>
              <w:t xml:space="preserve">a have a wide range of mathematical vocabulary </w:t>
            </w:r>
          </w:p>
          <w:p w:rsidR="009C41D9" w:rsidRPr="0055405C" w:rsidRDefault="009C41D9" w:rsidP="009C41D9">
            <w:pPr>
              <w:pStyle w:val="ListParagraph"/>
              <w:numPr>
                <w:ilvl w:val="0"/>
                <w:numId w:val="6"/>
              </w:numPr>
              <w:rPr>
                <w:b/>
                <w:sz w:val="16"/>
                <w:szCs w:val="16"/>
              </w:rPr>
            </w:pPr>
            <w:r w:rsidRPr="0055405C">
              <w:rPr>
                <w:b/>
                <w:sz w:val="16"/>
                <w:szCs w:val="16"/>
              </w:rPr>
              <w:t xml:space="preserve">have the knowledge and understanding of the important concepts and use this to reason, explain and make connections </w:t>
            </w:r>
          </w:p>
          <w:p w:rsidR="009C41D9" w:rsidRPr="0055405C" w:rsidRDefault="009C41D9" w:rsidP="009C41D9">
            <w:pPr>
              <w:pStyle w:val="ListParagraph"/>
              <w:numPr>
                <w:ilvl w:val="0"/>
                <w:numId w:val="6"/>
              </w:numPr>
              <w:rPr>
                <w:b/>
                <w:sz w:val="16"/>
                <w:szCs w:val="16"/>
              </w:rPr>
            </w:pPr>
            <w:r w:rsidRPr="0055405C">
              <w:rPr>
                <w:b/>
                <w:sz w:val="16"/>
                <w:szCs w:val="16"/>
              </w:rPr>
              <w:t xml:space="preserve">have a broad range of skills in using and applying mathematics </w:t>
            </w:r>
          </w:p>
          <w:p w:rsidR="009C41D9" w:rsidRPr="0055405C" w:rsidRDefault="009C41D9" w:rsidP="009C41D9">
            <w:pPr>
              <w:pStyle w:val="ListParagraph"/>
              <w:numPr>
                <w:ilvl w:val="0"/>
                <w:numId w:val="6"/>
              </w:numPr>
              <w:rPr>
                <w:b/>
                <w:sz w:val="16"/>
                <w:szCs w:val="16"/>
              </w:rPr>
            </w:pPr>
            <w:r w:rsidRPr="0055405C">
              <w:rPr>
                <w:b/>
                <w:sz w:val="16"/>
                <w:szCs w:val="16"/>
              </w:rPr>
              <w:t xml:space="preserve">have fluent recall and knowledge of number facts and the number system and use them to work out unknown facts </w:t>
            </w:r>
          </w:p>
          <w:p w:rsidR="009C41D9" w:rsidRPr="0055405C" w:rsidRDefault="009C41D9" w:rsidP="009C41D9">
            <w:pPr>
              <w:pStyle w:val="ListParagraph"/>
              <w:numPr>
                <w:ilvl w:val="0"/>
                <w:numId w:val="6"/>
              </w:numPr>
              <w:rPr>
                <w:b/>
                <w:sz w:val="16"/>
                <w:szCs w:val="16"/>
              </w:rPr>
            </w:pPr>
            <w:r w:rsidRPr="0055405C">
              <w:rPr>
                <w:b/>
                <w:sz w:val="16"/>
                <w:szCs w:val="16"/>
              </w:rPr>
              <w:t xml:space="preserve">to show the  initiative required to solve problems in a wide range of known and usual contexts </w:t>
            </w:r>
          </w:p>
          <w:p w:rsidR="009C41D9" w:rsidRPr="0055405C" w:rsidRDefault="009C41D9" w:rsidP="009C41D9">
            <w:pPr>
              <w:pStyle w:val="ListParagraph"/>
              <w:numPr>
                <w:ilvl w:val="0"/>
                <w:numId w:val="6"/>
              </w:numPr>
              <w:rPr>
                <w:b/>
                <w:sz w:val="16"/>
                <w:szCs w:val="16"/>
              </w:rPr>
            </w:pPr>
            <w:r w:rsidRPr="0055405C">
              <w:rPr>
                <w:b/>
                <w:sz w:val="16"/>
                <w:szCs w:val="16"/>
              </w:rPr>
              <w:t xml:space="preserve">learn from mistakes and see this as part of learning </w:t>
            </w:r>
          </w:p>
          <w:p w:rsidR="009C41D9" w:rsidRPr="00723DB6" w:rsidRDefault="009C41D9" w:rsidP="009C41D9">
            <w:pPr>
              <w:pStyle w:val="ListParagraph"/>
              <w:numPr>
                <w:ilvl w:val="0"/>
                <w:numId w:val="6"/>
              </w:numPr>
              <w:rPr>
                <w:b/>
              </w:rPr>
            </w:pPr>
            <w:r w:rsidRPr="0055405C">
              <w:rPr>
                <w:b/>
                <w:sz w:val="16"/>
                <w:szCs w:val="16"/>
              </w:rPr>
              <w:t>have fluency in performing mental  and written mathematical calculations and techniques</w:t>
            </w:r>
            <w:r w:rsidRPr="00723DB6">
              <w:rPr>
                <w:b/>
              </w:rPr>
              <w:t xml:space="preserve"> </w:t>
            </w:r>
          </w:p>
        </w:tc>
        <w:tc>
          <w:tcPr>
            <w:tcW w:w="2726" w:type="dxa"/>
            <w:shd w:val="clear" w:color="auto" w:fill="EAF1DD" w:themeFill="accent3" w:themeFillTint="33"/>
          </w:tcPr>
          <w:p w:rsidR="009C41D9" w:rsidRPr="00723DB6" w:rsidRDefault="009C41D9" w:rsidP="009C41D9">
            <w:pPr>
              <w:rPr>
                <w:b/>
              </w:rPr>
            </w:pPr>
            <w:r w:rsidRPr="00723DB6">
              <w:rPr>
                <w:b/>
              </w:rPr>
              <w:t>As scientists we need to :</w:t>
            </w:r>
          </w:p>
          <w:p w:rsidR="009C41D9" w:rsidRPr="00723DB6" w:rsidRDefault="009C41D9" w:rsidP="009C41D9">
            <w:pPr>
              <w:pStyle w:val="ListParagraph"/>
              <w:numPr>
                <w:ilvl w:val="0"/>
                <w:numId w:val="9"/>
              </w:numPr>
              <w:rPr>
                <w:b/>
              </w:rPr>
            </w:pPr>
            <w:r w:rsidRPr="00723DB6">
              <w:rPr>
                <w:b/>
              </w:rPr>
              <w:t xml:space="preserve">have a passion for science and its application in past, present and future technologies </w:t>
            </w:r>
          </w:p>
          <w:p w:rsidR="009C41D9" w:rsidRPr="00723DB6" w:rsidRDefault="009C41D9" w:rsidP="009C41D9">
            <w:pPr>
              <w:pStyle w:val="ListParagraph"/>
              <w:numPr>
                <w:ilvl w:val="0"/>
                <w:numId w:val="9"/>
              </w:numPr>
              <w:rPr>
                <w:b/>
              </w:rPr>
            </w:pPr>
            <w:r w:rsidRPr="00723DB6">
              <w:rPr>
                <w:b/>
              </w:rPr>
              <w:t xml:space="preserve">to think independently,  raise questions and  evaluate </w:t>
            </w:r>
          </w:p>
          <w:p w:rsidR="009C41D9" w:rsidRPr="00723DB6" w:rsidRDefault="009C41D9" w:rsidP="009C41D9">
            <w:pPr>
              <w:pStyle w:val="ListParagraph"/>
              <w:numPr>
                <w:ilvl w:val="0"/>
                <w:numId w:val="9"/>
              </w:numPr>
              <w:rPr>
                <w:b/>
              </w:rPr>
            </w:pPr>
            <w:r w:rsidRPr="00723DB6">
              <w:rPr>
                <w:b/>
              </w:rPr>
              <w:t>to plan and record work scientifically</w:t>
            </w:r>
          </w:p>
          <w:p w:rsidR="009C41D9" w:rsidRPr="00723DB6" w:rsidRDefault="009C41D9" w:rsidP="009C41D9">
            <w:pPr>
              <w:pStyle w:val="ListParagraph"/>
              <w:numPr>
                <w:ilvl w:val="0"/>
                <w:numId w:val="9"/>
              </w:numPr>
              <w:rPr>
                <w:b/>
              </w:rPr>
            </w:pPr>
            <w:r w:rsidRPr="00723DB6">
              <w:rPr>
                <w:b/>
              </w:rPr>
              <w:t xml:space="preserve">To be original and imaginative in the application of skills </w:t>
            </w:r>
          </w:p>
          <w:p w:rsidR="009C41D9" w:rsidRPr="00723DB6" w:rsidRDefault="009C41D9" w:rsidP="009C41D9">
            <w:pPr>
              <w:pStyle w:val="ListParagraph"/>
              <w:numPr>
                <w:ilvl w:val="0"/>
                <w:numId w:val="9"/>
              </w:numPr>
              <w:rPr>
                <w:b/>
              </w:rPr>
            </w:pPr>
            <w:r w:rsidRPr="00723DB6">
              <w:rPr>
                <w:b/>
              </w:rPr>
              <w:t xml:space="preserve">Undertake field work in a variety of contexts </w:t>
            </w:r>
          </w:p>
          <w:p w:rsidR="009C41D9" w:rsidRPr="00723DB6" w:rsidRDefault="009C41D9" w:rsidP="009C41D9">
            <w:pPr>
              <w:rPr>
                <w:b/>
              </w:rPr>
            </w:pPr>
          </w:p>
          <w:p w:rsidR="009C41D9" w:rsidRPr="00723DB6" w:rsidRDefault="009C41D9" w:rsidP="009C41D9">
            <w:pPr>
              <w:rPr>
                <w:b/>
              </w:rPr>
            </w:pPr>
            <w:r w:rsidRPr="00723DB6">
              <w:rPr>
                <w:b/>
              </w:rPr>
              <w:t xml:space="preserve"> </w:t>
            </w:r>
          </w:p>
        </w:tc>
      </w:tr>
      <w:tr w:rsidR="009C41D9" w:rsidRPr="00723DB6" w:rsidTr="009C41D9">
        <w:trPr>
          <w:gridBefore w:val="1"/>
          <w:wBefore w:w="108" w:type="dxa"/>
          <w:trHeight w:val="8070"/>
        </w:trPr>
        <w:tc>
          <w:tcPr>
            <w:tcW w:w="2726" w:type="dxa"/>
            <w:shd w:val="clear" w:color="auto" w:fill="EAF1DD" w:themeFill="accent3" w:themeFillTint="33"/>
          </w:tcPr>
          <w:p w:rsidR="009C41D9" w:rsidRPr="00723DB6" w:rsidRDefault="009C41D9" w:rsidP="009C41D9">
            <w:pPr>
              <w:rPr>
                <w:b/>
              </w:rPr>
            </w:pPr>
            <w:r w:rsidRPr="00723DB6">
              <w:rPr>
                <w:b/>
              </w:rPr>
              <w:t>As effective coders and users of technology we need to:</w:t>
            </w:r>
          </w:p>
          <w:p w:rsidR="009C41D9" w:rsidRPr="00723DB6" w:rsidRDefault="009C41D9" w:rsidP="009C41D9">
            <w:pPr>
              <w:pStyle w:val="ListParagraph"/>
              <w:numPr>
                <w:ilvl w:val="0"/>
                <w:numId w:val="11"/>
              </w:numPr>
              <w:rPr>
                <w:b/>
              </w:rPr>
            </w:pPr>
            <w:r w:rsidRPr="00723DB6">
              <w:rPr>
                <w:b/>
              </w:rPr>
              <w:t>be competent in coding for a variety of practical and inventive purposes</w:t>
            </w:r>
          </w:p>
          <w:p w:rsidR="009C41D9" w:rsidRPr="00723DB6" w:rsidRDefault="009C41D9" w:rsidP="009C41D9">
            <w:pPr>
              <w:pStyle w:val="ListParagraph"/>
              <w:numPr>
                <w:ilvl w:val="0"/>
                <w:numId w:val="11"/>
              </w:numPr>
              <w:rPr>
                <w:b/>
              </w:rPr>
            </w:pPr>
            <w:r w:rsidRPr="00723DB6">
              <w:rPr>
                <w:b/>
              </w:rPr>
              <w:t xml:space="preserve">connect with others safely and respectfully </w:t>
            </w:r>
          </w:p>
          <w:p w:rsidR="009C41D9" w:rsidRPr="00723DB6" w:rsidRDefault="009C41D9" w:rsidP="009C41D9">
            <w:pPr>
              <w:pStyle w:val="ListParagraph"/>
              <w:numPr>
                <w:ilvl w:val="0"/>
                <w:numId w:val="11"/>
              </w:numPr>
              <w:rPr>
                <w:b/>
              </w:rPr>
            </w:pPr>
            <w:r w:rsidRPr="00723DB6">
              <w:rPr>
                <w:b/>
              </w:rPr>
              <w:t xml:space="preserve">to have an understanding of the connected nature of devices </w:t>
            </w:r>
          </w:p>
          <w:p w:rsidR="009C41D9" w:rsidRPr="00723DB6" w:rsidRDefault="009C41D9" w:rsidP="009C41D9">
            <w:pPr>
              <w:pStyle w:val="ListParagraph"/>
              <w:numPr>
                <w:ilvl w:val="0"/>
                <w:numId w:val="11"/>
              </w:numPr>
              <w:rPr>
                <w:b/>
              </w:rPr>
            </w:pPr>
            <w:r w:rsidRPr="00723DB6">
              <w:rPr>
                <w:b/>
              </w:rPr>
              <w:t>communicate ideas well by using applications and devices across the curriculum</w:t>
            </w:r>
          </w:p>
          <w:p w:rsidR="009C41D9" w:rsidRPr="00723DB6" w:rsidRDefault="009C41D9" w:rsidP="009C41D9">
            <w:pPr>
              <w:pStyle w:val="ListParagraph"/>
              <w:numPr>
                <w:ilvl w:val="0"/>
                <w:numId w:val="11"/>
              </w:numPr>
              <w:rPr>
                <w:b/>
              </w:rPr>
            </w:pPr>
            <w:r w:rsidRPr="00723DB6">
              <w:rPr>
                <w:b/>
              </w:rPr>
              <w:t xml:space="preserve">collect organise and manipulate data effectively   </w:t>
            </w: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tc>
        <w:tc>
          <w:tcPr>
            <w:tcW w:w="2835" w:type="dxa"/>
            <w:shd w:val="clear" w:color="auto" w:fill="EAF1DD" w:themeFill="accent3" w:themeFillTint="33"/>
          </w:tcPr>
          <w:p w:rsidR="009C41D9" w:rsidRPr="00723DB6" w:rsidRDefault="009C41D9" w:rsidP="009C41D9">
            <w:pPr>
              <w:rPr>
                <w:b/>
              </w:rPr>
            </w:pPr>
            <w:r w:rsidRPr="00723DB6">
              <w:rPr>
                <w:b/>
              </w:rPr>
              <w:t>As artists we need to:</w:t>
            </w:r>
          </w:p>
          <w:p w:rsidR="009C41D9" w:rsidRPr="00723DB6" w:rsidRDefault="009C41D9" w:rsidP="009C41D9">
            <w:pPr>
              <w:pStyle w:val="ListParagraph"/>
              <w:numPr>
                <w:ilvl w:val="0"/>
                <w:numId w:val="10"/>
              </w:numPr>
              <w:rPr>
                <w:b/>
              </w:rPr>
            </w:pPr>
            <w:r w:rsidRPr="00723DB6">
              <w:rPr>
                <w:b/>
              </w:rPr>
              <w:t>use visual language to express emotions, interpret observations and convey ideas</w:t>
            </w:r>
          </w:p>
          <w:p w:rsidR="009C41D9" w:rsidRPr="00723DB6" w:rsidRDefault="009C41D9" w:rsidP="009C41D9">
            <w:pPr>
              <w:pStyle w:val="ListParagraph"/>
              <w:numPr>
                <w:ilvl w:val="0"/>
                <w:numId w:val="10"/>
              </w:numPr>
              <w:rPr>
                <w:b/>
              </w:rPr>
            </w:pPr>
            <w:r w:rsidRPr="00723DB6">
              <w:rPr>
                <w:b/>
              </w:rPr>
              <w:t>to evaluate and develop ideas</w:t>
            </w:r>
          </w:p>
          <w:p w:rsidR="009C41D9" w:rsidRPr="00723DB6" w:rsidRDefault="009C41D9" w:rsidP="009C41D9">
            <w:pPr>
              <w:pStyle w:val="ListParagraph"/>
              <w:numPr>
                <w:ilvl w:val="0"/>
                <w:numId w:val="10"/>
              </w:numPr>
              <w:rPr>
                <w:b/>
              </w:rPr>
            </w:pPr>
            <w:r w:rsidRPr="00723DB6">
              <w:rPr>
                <w:b/>
              </w:rPr>
              <w:t xml:space="preserve">to understand and appreciate the work of other artists and designers </w:t>
            </w:r>
          </w:p>
          <w:p w:rsidR="009C41D9" w:rsidRPr="00723DB6" w:rsidRDefault="009C41D9" w:rsidP="009C41D9">
            <w:pPr>
              <w:pStyle w:val="ListParagraph"/>
              <w:numPr>
                <w:ilvl w:val="0"/>
                <w:numId w:val="10"/>
              </w:numPr>
              <w:rPr>
                <w:b/>
              </w:rPr>
            </w:pPr>
            <w:r w:rsidRPr="00723DB6">
              <w:rPr>
                <w:b/>
              </w:rPr>
              <w:t>to use independence, initiative and individuality to develop creativity</w:t>
            </w: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tc>
        <w:tc>
          <w:tcPr>
            <w:tcW w:w="2835" w:type="dxa"/>
            <w:shd w:val="clear" w:color="auto" w:fill="EAF1DD" w:themeFill="accent3" w:themeFillTint="33"/>
          </w:tcPr>
          <w:p w:rsidR="009C41D9" w:rsidRPr="00723DB6" w:rsidRDefault="009C41D9" w:rsidP="009C41D9">
            <w:pPr>
              <w:rPr>
                <w:b/>
              </w:rPr>
            </w:pPr>
            <w:r w:rsidRPr="00723DB6">
              <w:rPr>
                <w:b/>
              </w:rPr>
              <w:t>As designers we need to:</w:t>
            </w:r>
          </w:p>
          <w:p w:rsidR="009C41D9" w:rsidRPr="00723DB6" w:rsidRDefault="009C41D9" w:rsidP="009C41D9">
            <w:pPr>
              <w:pStyle w:val="ListParagraph"/>
              <w:numPr>
                <w:ilvl w:val="0"/>
                <w:numId w:val="12"/>
              </w:numPr>
              <w:rPr>
                <w:b/>
              </w:rPr>
            </w:pPr>
            <w:r w:rsidRPr="00723DB6">
              <w:rPr>
                <w:b/>
              </w:rPr>
              <w:t xml:space="preserve">be able to  work independently </w:t>
            </w:r>
          </w:p>
          <w:p w:rsidR="009C41D9" w:rsidRPr="00723DB6" w:rsidRDefault="009C41D9" w:rsidP="009C41D9">
            <w:pPr>
              <w:pStyle w:val="ListParagraph"/>
              <w:numPr>
                <w:ilvl w:val="0"/>
                <w:numId w:val="12"/>
              </w:numPr>
              <w:rPr>
                <w:b/>
              </w:rPr>
            </w:pPr>
            <w:r w:rsidRPr="00723DB6">
              <w:rPr>
                <w:b/>
              </w:rPr>
              <w:t xml:space="preserve">manage time and work effectively with others </w:t>
            </w:r>
          </w:p>
          <w:p w:rsidR="009C41D9" w:rsidRPr="00723DB6" w:rsidRDefault="009C41D9" w:rsidP="009C41D9">
            <w:pPr>
              <w:pStyle w:val="ListParagraph"/>
              <w:numPr>
                <w:ilvl w:val="0"/>
                <w:numId w:val="12"/>
              </w:numPr>
              <w:rPr>
                <w:b/>
              </w:rPr>
            </w:pPr>
            <w:r w:rsidRPr="00723DB6">
              <w:rPr>
                <w:b/>
              </w:rPr>
              <w:t xml:space="preserve">research and ask questions to understand why and how a product might be needed or used </w:t>
            </w:r>
          </w:p>
          <w:p w:rsidR="009C41D9" w:rsidRPr="00723DB6" w:rsidRDefault="009C41D9" w:rsidP="009C41D9">
            <w:pPr>
              <w:pStyle w:val="ListParagraph"/>
              <w:numPr>
                <w:ilvl w:val="0"/>
                <w:numId w:val="12"/>
              </w:numPr>
              <w:rPr>
                <w:b/>
              </w:rPr>
            </w:pPr>
            <w:r w:rsidRPr="00723DB6">
              <w:rPr>
                <w:b/>
              </w:rPr>
              <w:t xml:space="preserve">work safely and manage risk </w:t>
            </w:r>
          </w:p>
          <w:p w:rsidR="009C41D9" w:rsidRPr="00723DB6" w:rsidRDefault="009C41D9" w:rsidP="009C41D9">
            <w:pPr>
              <w:pStyle w:val="ListParagraph"/>
              <w:numPr>
                <w:ilvl w:val="0"/>
                <w:numId w:val="12"/>
              </w:numPr>
              <w:rPr>
                <w:b/>
              </w:rPr>
            </w:pPr>
            <w:r w:rsidRPr="00723DB6">
              <w:rPr>
                <w:b/>
              </w:rPr>
              <w:t>know which tools, materials and equipment to use for a purpose</w:t>
            </w:r>
          </w:p>
          <w:p w:rsidR="009C41D9" w:rsidRPr="00723DB6" w:rsidRDefault="009C41D9" w:rsidP="009C41D9">
            <w:pPr>
              <w:pStyle w:val="ListParagraph"/>
              <w:numPr>
                <w:ilvl w:val="0"/>
                <w:numId w:val="12"/>
              </w:numPr>
              <w:rPr>
                <w:b/>
              </w:rPr>
            </w:pPr>
            <w:r w:rsidRPr="00723DB6">
              <w:rPr>
                <w:b/>
              </w:rPr>
              <w:t xml:space="preserve">apply our mathematical knowledge to a design challenge </w:t>
            </w:r>
          </w:p>
        </w:tc>
        <w:tc>
          <w:tcPr>
            <w:tcW w:w="2944" w:type="dxa"/>
            <w:shd w:val="clear" w:color="auto" w:fill="EAF1DD" w:themeFill="accent3" w:themeFillTint="33"/>
          </w:tcPr>
          <w:p w:rsidR="009C41D9" w:rsidRPr="00723DB6" w:rsidRDefault="009C41D9" w:rsidP="009C41D9">
            <w:pPr>
              <w:rPr>
                <w:b/>
              </w:rPr>
            </w:pPr>
            <w:r w:rsidRPr="00723DB6">
              <w:rPr>
                <w:b/>
              </w:rPr>
              <w:t>As geographers we need to:</w:t>
            </w:r>
          </w:p>
          <w:p w:rsidR="009C41D9" w:rsidRPr="00723DB6" w:rsidRDefault="009C41D9" w:rsidP="009C41D9">
            <w:pPr>
              <w:pStyle w:val="ListParagraph"/>
              <w:numPr>
                <w:ilvl w:val="0"/>
                <w:numId w:val="13"/>
              </w:numPr>
              <w:rPr>
                <w:b/>
              </w:rPr>
            </w:pPr>
            <w:r w:rsidRPr="00723DB6">
              <w:rPr>
                <w:b/>
              </w:rPr>
              <w:t xml:space="preserve">understand where places are and what they are like </w:t>
            </w:r>
          </w:p>
          <w:p w:rsidR="009C41D9" w:rsidRPr="00723DB6" w:rsidRDefault="009C41D9" w:rsidP="009C41D9">
            <w:pPr>
              <w:pStyle w:val="ListParagraph"/>
              <w:numPr>
                <w:ilvl w:val="0"/>
                <w:numId w:val="13"/>
              </w:numPr>
              <w:rPr>
                <w:b/>
              </w:rPr>
            </w:pPr>
            <w:r w:rsidRPr="00723DB6">
              <w:rPr>
                <w:b/>
              </w:rPr>
              <w:t>understand how places are connected and how they depend on each other</w:t>
            </w:r>
          </w:p>
          <w:p w:rsidR="009C41D9" w:rsidRPr="00723DB6" w:rsidRDefault="009C41D9" w:rsidP="009C41D9">
            <w:pPr>
              <w:pStyle w:val="ListParagraph"/>
              <w:numPr>
                <w:ilvl w:val="0"/>
                <w:numId w:val="13"/>
              </w:numPr>
              <w:rPr>
                <w:b/>
              </w:rPr>
            </w:pPr>
            <w:r w:rsidRPr="00723DB6">
              <w:rPr>
                <w:b/>
              </w:rPr>
              <w:t xml:space="preserve">understand how peoples lives are effected by where they live </w:t>
            </w:r>
          </w:p>
          <w:p w:rsidR="009C41D9" w:rsidRPr="00723DB6" w:rsidRDefault="009C41D9" w:rsidP="009C41D9">
            <w:pPr>
              <w:pStyle w:val="ListParagraph"/>
              <w:numPr>
                <w:ilvl w:val="0"/>
                <w:numId w:val="13"/>
              </w:numPr>
              <w:rPr>
                <w:b/>
              </w:rPr>
            </w:pPr>
            <w:r w:rsidRPr="00723DB6">
              <w:rPr>
                <w:b/>
              </w:rPr>
              <w:t xml:space="preserve">have a geographical vocabulary </w:t>
            </w:r>
          </w:p>
          <w:p w:rsidR="009C41D9" w:rsidRPr="00723DB6" w:rsidRDefault="009C41D9" w:rsidP="009C41D9">
            <w:pPr>
              <w:pStyle w:val="ListParagraph"/>
              <w:numPr>
                <w:ilvl w:val="0"/>
                <w:numId w:val="13"/>
              </w:numPr>
              <w:rPr>
                <w:b/>
              </w:rPr>
            </w:pPr>
            <w:r w:rsidRPr="00723DB6">
              <w:rPr>
                <w:b/>
              </w:rPr>
              <w:t>to question, research, evaluate and present ideas</w:t>
            </w:r>
          </w:p>
          <w:p w:rsidR="009C41D9" w:rsidRPr="00723DB6" w:rsidRDefault="009C41D9" w:rsidP="009C41D9">
            <w:pPr>
              <w:pStyle w:val="ListParagraph"/>
              <w:numPr>
                <w:ilvl w:val="0"/>
                <w:numId w:val="13"/>
              </w:numPr>
              <w:rPr>
                <w:b/>
              </w:rPr>
            </w:pPr>
            <w:r w:rsidRPr="00723DB6">
              <w:rPr>
                <w:b/>
              </w:rPr>
              <w:t>to reason and explain</w:t>
            </w:r>
          </w:p>
          <w:p w:rsidR="009C41D9" w:rsidRPr="00723DB6" w:rsidRDefault="009C41D9" w:rsidP="009C41D9">
            <w:pPr>
              <w:pStyle w:val="ListParagraph"/>
              <w:numPr>
                <w:ilvl w:val="0"/>
                <w:numId w:val="13"/>
              </w:numPr>
              <w:rPr>
                <w:b/>
              </w:rPr>
            </w:pPr>
            <w:r w:rsidRPr="00723DB6">
              <w:rPr>
                <w:b/>
              </w:rPr>
              <w:t>use field work and other geographical skills and techniques</w:t>
            </w:r>
          </w:p>
          <w:p w:rsidR="009C41D9" w:rsidRPr="00E00941" w:rsidRDefault="009C41D9" w:rsidP="009C41D9">
            <w:pPr>
              <w:pStyle w:val="ListParagraph"/>
              <w:numPr>
                <w:ilvl w:val="0"/>
                <w:numId w:val="13"/>
              </w:numPr>
              <w:rPr>
                <w:b/>
              </w:rPr>
            </w:pPr>
            <w:r w:rsidRPr="00723DB6">
              <w:rPr>
                <w:b/>
              </w:rPr>
              <w:t>understand the impact of environmental change and development</w:t>
            </w:r>
          </w:p>
        </w:tc>
        <w:tc>
          <w:tcPr>
            <w:tcW w:w="2726" w:type="dxa"/>
            <w:shd w:val="clear" w:color="auto" w:fill="EAF1DD" w:themeFill="accent3" w:themeFillTint="33"/>
          </w:tcPr>
          <w:p w:rsidR="009C41D9" w:rsidRPr="00723DB6" w:rsidRDefault="009C41D9" w:rsidP="009C41D9">
            <w:pPr>
              <w:rPr>
                <w:b/>
              </w:rPr>
            </w:pPr>
            <w:r w:rsidRPr="00723DB6">
              <w:rPr>
                <w:b/>
              </w:rPr>
              <w:t xml:space="preserve">As historians we need  to: </w:t>
            </w:r>
          </w:p>
          <w:p w:rsidR="009C41D9" w:rsidRPr="00723DB6" w:rsidRDefault="009C41D9" w:rsidP="009C41D9">
            <w:pPr>
              <w:pStyle w:val="ListParagraph"/>
              <w:numPr>
                <w:ilvl w:val="0"/>
                <w:numId w:val="15"/>
              </w:numPr>
              <w:rPr>
                <w:b/>
              </w:rPr>
            </w:pPr>
            <w:r w:rsidRPr="00723DB6">
              <w:rPr>
                <w:b/>
              </w:rPr>
              <w:t xml:space="preserve">understand the chronological order of events </w:t>
            </w:r>
          </w:p>
          <w:p w:rsidR="009C41D9" w:rsidRPr="00723DB6" w:rsidRDefault="009C41D9" w:rsidP="009C41D9">
            <w:pPr>
              <w:pStyle w:val="ListParagraph"/>
              <w:numPr>
                <w:ilvl w:val="0"/>
                <w:numId w:val="14"/>
              </w:numPr>
              <w:rPr>
                <w:b/>
              </w:rPr>
            </w:pPr>
            <w:r w:rsidRPr="00723DB6">
              <w:rPr>
                <w:b/>
              </w:rPr>
              <w:t>have excellent knowledge of people, events and contexts from a range of historical periods</w:t>
            </w:r>
          </w:p>
          <w:p w:rsidR="009C41D9" w:rsidRPr="00723DB6" w:rsidRDefault="009C41D9" w:rsidP="009C41D9">
            <w:pPr>
              <w:pStyle w:val="ListParagraph"/>
              <w:numPr>
                <w:ilvl w:val="0"/>
                <w:numId w:val="14"/>
              </w:numPr>
              <w:rPr>
                <w:b/>
              </w:rPr>
            </w:pPr>
            <w:r w:rsidRPr="00723DB6">
              <w:rPr>
                <w:b/>
              </w:rPr>
              <w:t xml:space="preserve">think critically and present ideas  </w:t>
            </w:r>
          </w:p>
          <w:p w:rsidR="009C41D9" w:rsidRPr="00723DB6" w:rsidRDefault="009C41D9" w:rsidP="009C41D9">
            <w:pPr>
              <w:pStyle w:val="ListParagraph"/>
              <w:numPr>
                <w:ilvl w:val="0"/>
                <w:numId w:val="14"/>
              </w:numPr>
              <w:rPr>
                <w:b/>
              </w:rPr>
            </w:pPr>
            <w:r w:rsidRPr="00723DB6">
              <w:rPr>
                <w:b/>
              </w:rPr>
              <w:t xml:space="preserve">evaluate and challenge ideas by using a range of evidence from different sources </w:t>
            </w:r>
          </w:p>
          <w:p w:rsidR="009C41D9" w:rsidRPr="00723DB6" w:rsidRDefault="009C41D9" w:rsidP="009C41D9">
            <w:pPr>
              <w:pStyle w:val="ListParagraph"/>
              <w:numPr>
                <w:ilvl w:val="0"/>
                <w:numId w:val="14"/>
              </w:numPr>
              <w:rPr>
                <w:b/>
              </w:rPr>
            </w:pPr>
            <w:r w:rsidRPr="00723DB6">
              <w:rPr>
                <w:b/>
              </w:rPr>
              <w:t xml:space="preserve">reflect on, debate, discuss and evaluate the past </w:t>
            </w:r>
          </w:p>
          <w:p w:rsidR="009C41D9" w:rsidRPr="00723DB6" w:rsidRDefault="009C41D9" w:rsidP="009C41D9">
            <w:pPr>
              <w:pStyle w:val="ListParagraph"/>
              <w:numPr>
                <w:ilvl w:val="0"/>
                <w:numId w:val="14"/>
              </w:numPr>
              <w:rPr>
                <w:b/>
              </w:rPr>
            </w:pPr>
            <w:r w:rsidRPr="00723DB6">
              <w:rPr>
                <w:b/>
              </w:rPr>
              <w:t xml:space="preserve">understand why people might interpret the past in different ways </w:t>
            </w:r>
          </w:p>
          <w:p w:rsidR="009C41D9" w:rsidRPr="00723DB6" w:rsidRDefault="009C41D9" w:rsidP="009C41D9">
            <w:pPr>
              <w:ind w:left="360"/>
              <w:rPr>
                <w:b/>
              </w:rPr>
            </w:pPr>
          </w:p>
          <w:p w:rsidR="009C41D9" w:rsidRPr="00723DB6" w:rsidRDefault="009C41D9" w:rsidP="009C41D9">
            <w:pPr>
              <w:rPr>
                <w:b/>
              </w:rPr>
            </w:pPr>
          </w:p>
        </w:tc>
      </w:tr>
      <w:tr w:rsidR="009C41D9" w:rsidRPr="00723DB6" w:rsidTr="009C41D9">
        <w:trPr>
          <w:trHeight w:val="7545"/>
        </w:trPr>
        <w:tc>
          <w:tcPr>
            <w:tcW w:w="2834" w:type="dxa"/>
            <w:gridSpan w:val="2"/>
            <w:shd w:val="clear" w:color="auto" w:fill="EAF1DD" w:themeFill="accent3" w:themeFillTint="33"/>
          </w:tcPr>
          <w:p w:rsidR="009C41D9" w:rsidRPr="00723DB6" w:rsidRDefault="009C41D9" w:rsidP="009C41D9">
            <w:pPr>
              <w:rPr>
                <w:b/>
              </w:rPr>
            </w:pPr>
            <w:r w:rsidRPr="00723DB6">
              <w:rPr>
                <w:b/>
              </w:rPr>
              <w:t>As musicians we need</w:t>
            </w:r>
            <w:r>
              <w:rPr>
                <w:b/>
              </w:rPr>
              <w:t xml:space="preserve"> to:</w:t>
            </w:r>
          </w:p>
          <w:p w:rsidR="009C41D9" w:rsidRDefault="009C41D9" w:rsidP="009C41D9">
            <w:pPr>
              <w:pStyle w:val="ListParagraph"/>
              <w:numPr>
                <w:ilvl w:val="0"/>
                <w:numId w:val="19"/>
              </w:numPr>
              <w:rPr>
                <w:b/>
              </w:rPr>
            </w:pPr>
            <w:r>
              <w:rPr>
                <w:b/>
              </w:rPr>
              <w:t>h</w:t>
            </w:r>
            <w:r w:rsidRPr="00C745EA">
              <w:rPr>
                <w:b/>
              </w:rPr>
              <w:t xml:space="preserve">ave </w:t>
            </w:r>
            <w:r>
              <w:rPr>
                <w:b/>
              </w:rPr>
              <w:t>an appreciation and u</w:t>
            </w:r>
            <w:r w:rsidRPr="00C745EA">
              <w:rPr>
                <w:b/>
              </w:rPr>
              <w:t xml:space="preserve">nderstanding of different musical genres and traditions </w:t>
            </w:r>
          </w:p>
          <w:p w:rsidR="009C41D9" w:rsidRDefault="009C41D9" w:rsidP="009C41D9">
            <w:pPr>
              <w:pStyle w:val="ListParagraph"/>
              <w:numPr>
                <w:ilvl w:val="0"/>
                <w:numId w:val="19"/>
              </w:numPr>
              <w:rPr>
                <w:b/>
              </w:rPr>
            </w:pPr>
            <w:r>
              <w:rPr>
                <w:b/>
              </w:rPr>
              <w:t xml:space="preserve">develop some technical expertise </w:t>
            </w:r>
          </w:p>
          <w:p w:rsidR="009C41D9" w:rsidRDefault="009C41D9" w:rsidP="009C41D9">
            <w:pPr>
              <w:pStyle w:val="ListParagraph"/>
              <w:numPr>
                <w:ilvl w:val="0"/>
                <w:numId w:val="19"/>
              </w:numPr>
              <w:rPr>
                <w:b/>
              </w:rPr>
            </w:pPr>
            <w:r>
              <w:rPr>
                <w:b/>
              </w:rPr>
              <w:t>understand that where music comes from (its historical, cultural and social origins) effects the diversity of styles</w:t>
            </w:r>
          </w:p>
          <w:p w:rsidR="009C41D9" w:rsidRDefault="009C41D9" w:rsidP="009C41D9">
            <w:pPr>
              <w:pStyle w:val="ListParagraph"/>
              <w:numPr>
                <w:ilvl w:val="0"/>
                <w:numId w:val="19"/>
              </w:numPr>
              <w:rPr>
                <w:b/>
              </w:rPr>
            </w:pPr>
            <w:r>
              <w:rPr>
                <w:b/>
              </w:rPr>
              <w:t>use musical terminology accurately</w:t>
            </w:r>
          </w:p>
          <w:p w:rsidR="009C41D9" w:rsidRPr="00C745EA" w:rsidRDefault="009C41D9" w:rsidP="009C41D9">
            <w:pPr>
              <w:ind w:left="360"/>
              <w:rPr>
                <w:b/>
              </w:rPr>
            </w:pPr>
          </w:p>
          <w:p w:rsidR="009C41D9" w:rsidRPr="00723DB6" w:rsidRDefault="009C41D9" w:rsidP="009C41D9">
            <w:pPr>
              <w:rPr>
                <w:b/>
              </w:rPr>
            </w:pPr>
            <w:r>
              <w:rPr>
                <w:b/>
              </w:rPr>
              <w:t xml:space="preserve"> </w:t>
            </w: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p w:rsidR="009C41D9" w:rsidRPr="00723DB6" w:rsidRDefault="009C41D9" w:rsidP="009C41D9">
            <w:pPr>
              <w:rPr>
                <w:b/>
              </w:rPr>
            </w:pPr>
          </w:p>
        </w:tc>
        <w:tc>
          <w:tcPr>
            <w:tcW w:w="2835" w:type="dxa"/>
            <w:shd w:val="clear" w:color="auto" w:fill="EAF1DD" w:themeFill="accent3" w:themeFillTint="33"/>
          </w:tcPr>
          <w:p w:rsidR="009C41D9" w:rsidRDefault="009C41D9" w:rsidP="009C41D9">
            <w:pPr>
              <w:rPr>
                <w:b/>
              </w:rPr>
            </w:pPr>
            <w:r w:rsidRPr="00723DB6">
              <w:rPr>
                <w:b/>
              </w:rPr>
              <w:t>As a linguist</w:t>
            </w:r>
            <w:r>
              <w:rPr>
                <w:b/>
              </w:rPr>
              <w:t>s</w:t>
            </w:r>
            <w:r w:rsidRPr="00723DB6">
              <w:rPr>
                <w:b/>
              </w:rPr>
              <w:t xml:space="preserve"> we need </w:t>
            </w:r>
            <w:r>
              <w:rPr>
                <w:b/>
              </w:rPr>
              <w:t>to:</w:t>
            </w:r>
          </w:p>
          <w:p w:rsidR="009C41D9" w:rsidRDefault="009C41D9" w:rsidP="009C41D9">
            <w:pPr>
              <w:pStyle w:val="ListParagraph"/>
              <w:numPr>
                <w:ilvl w:val="0"/>
                <w:numId w:val="16"/>
              </w:numPr>
              <w:rPr>
                <w:b/>
              </w:rPr>
            </w:pPr>
            <w:r>
              <w:rPr>
                <w:b/>
              </w:rPr>
              <w:t>ha</w:t>
            </w:r>
            <w:r w:rsidRPr="00723DB6">
              <w:rPr>
                <w:b/>
              </w:rPr>
              <w:t>ve confidence to speak with good intonation and the correct pronunciation</w:t>
            </w:r>
          </w:p>
          <w:p w:rsidR="009C41D9" w:rsidRDefault="009C41D9" w:rsidP="009C41D9">
            <w:pPr>
              <w:pStyle w:val="ListParagraph"/>
              <w:numPr>
                <w:ilvl w:val="0"/>
                <w:numId w:val="16"/>
              </w:numPr>
              <w:rPr>
                <w:b/>
              </w:rPr>
            </w:pPr>
            <w:r>
              <w:rPr>
                <w:b/>
              </w:rPr>
              <w:t>develop  fluency in reading and writing</w:t>
            </w:r>
          </w:p>
          <w:p w:rsidR="009C41D9" w:rsidRDefault="009C41D9" w:rsidP="009C41D9">
            <w:pPr>
              <w:pStyle w:val="ListParagraph"/>
              <w:numPr>
                <w:ilvl w:val="0"/>
                <w:numId w:val="16"/>
              </w:numPr>
              <w:rPr>
                <w:b/>
              </w:rPr>
            </w:pPr>
            <w:r>
              <w:rPr>
                <w:b/>
              </w:rPr>
              <w:t xml:space="preserve">to listen and respond  </w:t>
            </w:r>
          </w:p>
          <w:p w:rsidR="009C41D9" w:rsidRDefault="009C41D9" w:rsidP="009C41D9">
            <w:pPr>
              <w:pStyle w:val="ListParagraph"/>
              <w:numPr>
                <w:ilvl w:val="0"/>
                <w:numId w:val="16"/>
              </w:numPr>
              <w:rPr>
                <w:b/>
              </w:rPr>
            </w:pPr>
            <w:r w:rsidRPr="00723DB6">
              <w:rPr>
                <w:b/>
              </w:rPr>
              <w:t xml:space="preserve"> </w:t>
            </w:r>
            <w:r>
              <w:rPr>
                <w:b/>
              </w:rPr>
              <w:t xml:space="preserve">have an awareness of the culture of the countries where the language comes from </w:t>
            </w:r>
          </w:p>
          <w:p w:rsidR="009C41D9" w:rsidRPr="00723DB6" w:rsidRDefault="009C41D9" w:rsidP="009C41D9">
            <w:pPr>
              <w:ind w:left="360"/>
              <w:rPr>
                <w:b/>
              </w:rPr>
            </w:pPr>
          </w:p>
        </w:tc>
        <w:tc>
          <w:tcPr>
            <w:tcW w:w="2835" w:type="dxa"/>
            <w:shd w:val="clear" w:color="auto" w:fill="EAF1DD" w:themeFill="accent3" w:themeFillTint="33"/>
          </w:tcPr>
          <w:p w:rsidR="009C41D9" w:rsidRDefault="009C41D9" w:rsidP="009C41D9">
            <w:pPr>
              <w:rPr>
                <w:b/>
              </w:rPr>
            </w:pPr>
            <w:r w:rsidRPr="00723DB6">
              <w:rPr>
                <w:b/>
              </w:rPr>
              <w:t>As sports’ people we need</w:t>
            </w:r>
            <w:r>
              <w:rPr>
                <w:b/>
              </w:rPr>
              <w:t xml:space="preserve"> to:</w:t>
            </w:r>
          </w:p>
          <w:p w:rsidR="009C41D9" w:rsidRDefault="009C41D9" w:rsidP="009C41D9">
            <w:pPr>
              <w:pStyle w:val="ListParagraph"/>
              <w:numPr>
                <w:ilvl w:val="0"/>
                <w:numId w:val="17"/>
              </w:numPr>
              <w:rPr>
                <w:b/>
              </w:rPr>
            </w:pPr>
            <w:r>
              <w:rPr>
                <w:b/>
              </w:rPr>
              <w:t xml:space="preserve">practise skills both in teams and alone </w:t>
            </w:r>
          </w:p>
          <w:p w:rsidR="009C41D9" w:rsidRDefault="009C41D9" w:rsidP="009C41D9">
            <w:pPr>
              <w:pStyle w:val="ListParagraph"/>
              <w:numPr>
                <w:ilvl w:val="0"/>
                <w:numId w:val="17"/>
              </w:numPr>
              <w:rPr>
                <w:b/>
              </w:rPr>
            </w:pPr>
            <w:r>
              <w:rPr>
                <w:b/>
              </w:rPr>
              <w:t>develop good levels of fitness</w:t>
            </w:r>
          </w:p>
          <w:p w:rsidR="009C41D9" w:rsidRDefault="009C41D9" w:rsidP="009C41D9">
            <w:pPr>
              <w:pStyle w:val="ListParagraph"/>
              <w:numPr>
                <w:ilvl w:val="0"/>
                <w:numId w:val="17"/>
              </w:numPr>
              <w:rPr>
                <w:b/>
              </w:rPr>
            </w:pPr>
            <w:r>
              <w:rPr>
                <w:b/>
              </w:rPr>
              <w:t>have a healthy life style</w:t>
            </w:r>
          </w:p>
          <w:p w:rsidR="009C41D9" w:rsidRDefault="009C41D9" w:rsidP="009C41D9">
            <w:pPr>
              <w:pStyle w:val="ListParagraph"/>
              <w:numPr>
                <w:ilvl w:val="0"/>
                <w:numId w:val="17"/>
              </w:numPr>
              <w:rPr>
                <w:b/>
              </w:rPr>
            </w:pPr>
            <w:r>
              <w:rPr>
                <w:b/>
              </w:rPr>
              <w:t>understand how to improve their own and others’ performance</w:t>
            </w:r>
          </w:p>
          <w:p w:rsidR="009C41D9" w:rsidRDefault="009C41D9" w:rsidP="009C41D9">
            <w:pPr>
              <w:pStyle w:val="ListParagraph"/>
              <w:numPr>
                <w:ilvl w:val="0"/>
                <w:numId w:val="17"/>
              </w:numPr>
              <w:rPr>
                <w:b/>
              </w:rPr>
            </w:pPr>
            <w:r>
              <w:rPr>
                <w:b/>
              </w:rPr>
              <w:t xml:space="preserve">be positive and engage fully in sport </w:t>
            </w:r>
          </w:p>
          <w:p w:rsidR="009C41D9" w:rsidRPr="00723DB6" w:rsidRDefault="009C41D9" w:rsidP="009C41D9">
            <w:pPr>
              <w:pStyle w:val="ListParagraph"/>
              <w:numPr>
                <w:ilvl w:val="0"/>
                <w:numId w:val="17"/>
              </w:numPr>
              <w:rPr>
                <w:b/>
              </w:rPr>
            </w:pPr>
            <w:r>
              <w:rPr>
                <w:b/>
              </w:rPr>
              <w:t xml:space="preserve">swim with confidence ( 25m by end of Year 6) and be safe around water </w:t>
            </w:r>
          </w:p>
        </w:tc>
        <w:tc>
          <w:tcPr>
            <w:tcW w:w="2944" w:type="dxa"/>
            <w:shd w:val="clear" w:color="auto" w:fill="EAF1DD" w:themeFill="accent3" w:themeFillTint="33"/>
          </w:tcPr>
          <w:p w:rsidR="009C41D9" w:rsidRDefault="009C41D9" w:rsidP="009C41D9">
            <w:pPr>
              <w:rPr>
                <w:b/>
              </w:rPr>
            </w:pPr>
            <w:r>
              <w:rPr>
                <w:b/>
              </w:rPr>
              <w:t>As religiously literate people we need to</w:t>
            </w:r>
          </w:p>
          <w:p w:rsidR="009C41D9" w:rsidRDefault="009C41D9" w:rsidP="009C41D9">
            <w:pPr>
              <w:pStyle w:val="ListParagraph"/>
              <w:numPr>
                <w:ilvl w:val="0"/>
                <w:numId w:val="18"/>
              </w:numPr>
              <w:rPr>
                <w:b/>
              </w:rPr>
            </w:pPr>
            <w:r>
              <w:rPr>
                <w:b/>
              </w:rPr>
              <w:t>ask questions and have our own ideas about the meaning and significance of existence</w:t>
            </w:r>
          </w:p>
          <w:p w:rsidR="009C41D9" w:rsidRPr="00A01D9F" w:rsidRDefault="009C41D9" w:rsidP="009C41D9">
            <w:pPr>
              <w:pStyle w:val="ListParagraph"/>
              <w:numPr>
                <w:ilvl w:val="0"/>
                <w:numId w:val="18"/>
              </w:numPr>
              <w:rPr>
                <w:b/>
              </w:rPr>
            </w:pPr>
            <w:r>
              <w:rPr>
                <w:b/>
              </w:rPr>
              <w:t xml:space="preserve">to have an understanding of our own spirituality </w:t>
            </w:r>
          </w:p>
          <w:p w:rsidR="009C41D9" w:rsidRDefault="009C41D9" w:rsidP="009C41D9">
            <w:pPr>
              <w:pStyle w:val="ListParagraph"/>
              <w:numPr>
                <w:ilvl w:val="0"/>
                <w:numId w:val="18"/>
              </w:numPr>
              <w:rPr>
                <w:b/>
              </w:rPr>
            </w:pPr>
            <w:r>
              <w:rPr>
                <w:b/>
              </w:rPr>
              <w:t xml:space="preserve">to ask questions about religion and have a knowledge and understanding across a range of religions </w:t>
            </w:r>
          </w:p>
          <w:p w:rsidR="009C41D9" w:rsidRDefault="009C41D9" w:rsidP="009C41D9">
            <w:pPr>
              <w:pStyle w:val="ListParagraph"/>
              <w:numPr>
                <w:ilvl w:val="0"/>
                <w:numId w:val="18"/>
              </w:numPr>
              <w:rPr>
                <w:b/>
              </w:rPr>
            </w:pPr>
            <w:r>
              <w:rPr>
                <w:b/>
              </w:rPr>
              <w:t>begin to understand how beliefs, values, practices and ways of life in any religion work together</w:t>
            </w:r>
          </w:p>
          <w:p w:rsidR="009C41D9" w:rsidRDefault="009C41D9" w:rsidP="009C41D9">
            <w:pPr>
              <w:pStyle w:val="ListParagraph"/>
              <w:numPr>
                <w:ilvl w:val="0"/>
                <w:numId w:val="18"/>
              </w:numPr>
              <w:rPr>
                <w:b/>
              </w:rPr>
            </w:pPr>
            <w:r>
              <w:rPr>
                <w:b/>
              </w:rPr>
              <w:t>to think independently, work together, ask questions and evaluate ideas</w:t>
            </w:r>
          </w:p>
          <w:p w:rsidR="009C41D9" w:rsidRPr="00A24D7D" w:rsidRDefault="009C41D9" w:rsidP="009C41D9">
            <w:pPr>
              <w:pStyle w:val="ListParagraph"/>
              <w:numPr>
                <w:ilvl w:val="0"/>
                <w:numId w:val="18"/>
              </w:numPr>
              <w:rPr>
                <w:b/>
              </w:rPr>
            </w:pPr>
            <w:r>
              <w:rPr>
                <w:b/>
              </w:rPr>
              <w:t>to respect the views and ideas of others</w:t>
            </w:r>
          </w:p>
        </w:tc>
        <w:tc>
          <w:tcPr>
            <w:tcW w:w="2726" w:type="dxa"/>
            <w:shd w:val="clear" w:color="auto" w:fill="EAF1DD" w:themeFill="accent3" w:themeFillTint="33"/>
          </w:tcPr>
          <w:p w:rsidR="009C41D9" w:rsidRDefault="009C41D9" w:rsidP="009C41D9">
            <w:pPr>
              <w:rPr>
                <w:b/>
              </w:rPr>
            </w:pPr>
            <w:r>
              <w:rPr>
                <w:b/>
              </w:rPr>
              <w:t>As a</w:t>
            </w:r>
            <w:r w:rsidRPr="00723DB6">
              <w:rPr>
                <w:b/>
              </w:rPr>
              <w:t xml:space="preserve"> </w:t>
            </w:r>
            <w:r>
              <w:rPr>
                <w:b/>
              </w:rPr>
              <w:t xml:space="preserve">successful </w:t>
            </w:r>
            <w:r w:rsidRPr="00723DB6">
              <w:rPr>
                <w:b/>
              </w:rPr>
              <w:t>citizen</w:t>
            </w:r>
            <w:r>
              <w:rPr>
                <w:b/>
              </w:rPr>
              <w:t>s</w:t>
            </w:r>
            <w:r w:rsidRPr="00723DB6">
              <w:rPr>
                <w:b/>
              </w:rPr>
              <w:t xml:space="preserve"> </w:t>
            </w:r>
            <w:r>
              <w:rPr>
                <w:b/>
              </w:rPr>
              <w:t xml:space="preserve">we </w:t>
            </w:r>
            <w:r w:rsidRPr="00723DB6">
              <w:rPr>
                <w:b/>
              </w:rPr>
              <w:t xml:space="preserve">need  </w:t>
            </w:r>
            <w:r>
              <w:rPr>
                <w:b/>
              </w:rPr>
              <w:t>to:</w:t>
            </w:r>
          </w:p>
          <w:p w:rsidR="009C41D9" w:rsidRPr="005F4C76" w:rsidRDefault="009C41D9" w:rsidP="009C41D9">
            <w:pPr>
              <w:pStyle w:val="ListParagraph"/>
              <w:numPr>
                <w:ilvl w:val="0"/>
                <w:numId w:val="20"/>
              </w:numPr>
              <w:rPr>
                <w:b/>
                <w:sz w:val="18"/>
                <w:szCs w:val="18"/>
              </w:rPr>
            </w:pPr>
            <w:r w:rsidRPr="005F4C76">
              <w:rPr>
                <w:b/>
                <w:sz w:val="18"/>
                <w:szCs w:val="18"/>
              </w:rPr>
              <w:t xml:space="preserve">try new things </w:t>
            </w:r>
          </w:p>
          <w:p w:rsidR="009C41D9" w:rsidRPr="005F4C76" w:rsidRDefault="009C41D9" w:rsidP="009C41D9">
            <w:pPr>
              <w:pStyle w:val="ListParagraph"/>
              <w:numPr>
                <w:ilvl w:val="0"/>
                <w:numId w:val="20"/>
              </w:numPr>
              <w:rPr>
                <w:b/>
                <w:sz w:val="18"/>
                <w:szCs w:val="18"/>
              </w:rPr>
            </w:pPr>
            <w:r w:rsidRPr="005F4C76">
              <w:rPr>
                <w:b/>
                <w:sz w:val="18"/>
                <w:szCs w:val="18"/>
              </w:rPr>
              <w:t>work hard</w:t>
            </w:r>
          </w:p>
          <w:p w:rsidR="009C41D9" w:rsidRPr="005F4C76" w:rsidRDefault="009C41D9" w:rsidP="009C41D9">
            <w:pPr>
              <w:pStyle w:val="ListParagraph"/>
              <w:numPr>
                <w:ilvl w:val="0"/>
                <w:numId w:val="20"/>
              </w:numPr>
              <w:rPr>
                <w:b/>
                <w:sz w:val="18"/>
                <w:szCs w:val="18"/>
              </w:rPr>
            </w:pPr>
            <w:r w:rsidRPr="005F4C76">
              <w:rPr>
                <w:b/>
                <w:sz w:val="18"/>
                <w:szCs w:val="18"/>
              </w:rPr>
              <w:t xml:space="preserve">concentrate </w:t>
            </w:r>
          </w:p>
          <w:p w:rsidR="009C41D9" w:rsidRPr="005F4C76" w:rsidRDefault="009C41D9" w:rsidP="009C41D9">
            <w:pPr>
              <w:pStyle w:val="ListParagraph"/>
              <w:numPr>
                <w:ilvl w:val="0"/>
                <w:numId w:val="20"/>
              </w:numPr>
              <w:rPr>
                <w:b/>
                <w:sz w:val="18"/>
                <w:szCs w:val="18"/>
              </w:rPr>
            </w:pPr>
            <w:r w:rsidRPr="005F4C76">
              <w:rPr>
                <w:b/>
                <w:sz w:val="18"/>
                <w:szCs w:val="18"/>
              </w:rPr>
              <w:t>push ourselves</w:t>
            </w:r>
          </w:p>
          <w:p w:rsidR="009C41D9" w:rsidRPr="005F4C76" w:rsidRDefault="009C41D9" w:rsidP="009C41D9">
            <w:pPr>
              <w:pStyle w:val="ListParagraph"/>
              <w:numPr>
                <w:ilvl w:val="0"/>
                <w:numId w:val="20"/>
              </w:numPr>
              <w:rPr>
                <w:b/>
                <w:sz w:val="18"/>
                <w:szCs w:val="18"/>
              </w:rPr>
            </w:pPr>
            <w:r w:rsidRPr="005F4C76">
              <w:rPr>
                <w:b/>
                <w:sz w:val="18"/>
                <w:szCs w:val="18"/>
              </w:rPr>
              <w:t xml:space="preserve">imagine </w:t>
            </w:r>
          </w:p>
          <w:p w:rsidR="009C41D9" w:rsidRPr="005F4C76" w:rsidRDefault="009C41D9" w:rsidP="009C41D9">
            <w:pPr>
              <w:pStyle w:val="ListParagraph"/>
              <w:numPr>
                <w:ilvl w:val="0"/>
                <w:numId w:val="20"/>
              </w:numPr>
              <w:rPr>
                <w:b/>
                <w:sz w:val="18"/>
                <w:szCs w:val="18"/>
              </w:rPr>
            </w:pPr>
            <w:r w:rsidRPr="005F4C76">
              <w:rPr>
                <w:b/>
                <w:sz w:val="18"/>
                <w:szCs w:val="18"/>
              </w:rPr>
              <w:t>improve</w:t>
            </w:r>
          </w:p>
          <w:p w:rsidR="009C41D9" w:rsidRPr="005F4C76" w:rsidRDefault="009C41D9" w:rsidP="009C41D9">
            <w:pPr>
              <w:pStyle w:val="ListParagraph"/>
              <w:numPr>
                <w:ilvl w:val="0"/>
                <w:numId w:val="20"/>
              </w:numPr>
              <w:rPr>
                <w:b/>
                <w:sz w:val="18"/>
                <w:szCs w:val="18"/>
              </w:rPr>
            </w:pPr>
            <w:r w:rsidRPr="005F4C76">
              <w:rPr>
                <w:b/>
                <w:sz w:val="18"/>
                <w:szCs w:val="18"/>
              </w:rPr>
              <w:t xml:space="preserve">understand ourselves and others </w:t>
            </w:r>
          </w:p>
          <w:p w:rsidR="009C41D9" w:rsidRDefault="009C41D9" w:rsidP="009C41D9">
            <w:pPr>
              <w:pStyle w:val="ListParagraph"/>
              <w:numPr>
                <w:ilvl w:val="0"/>
                <w:numId w:val="20"/>
              </w:numPr>
              <w:rPr>
                <w:b/>
                <w:sz w:val="18"/>
                <w:szCs w:val="18"/>
              </w:rPr>
            </w:pPr>
            <w:r w:rsidRPr="00A01D9F">
              <w:rPr>
                <w:b/>
                <w:sz w:val="18"/>
                <w:szCs w:val="18"/>
              </w:rPr>
              <w:t>not give up</w:t>
            </w:r>
          </w:p>
          <w:p w:rsidR="009C41D9" w:rsidRPr="00A01D9F" w:rsidRDefault="009C41D9" w:rsidP="009C41D9">
            <w:pPr>
              <w:pStyle w:val="ListParagraph"/>
              <w:numPr>
                <w:ilvl w:val="0"/>
                <w:numId w:val="20"/>
              </w:numPr>
              <w:rPr>
                <w:b/>
                <w:sz w:val="18"/>
                <w:szCs w:val="18"/>
              </w:rPr>
            </w:pPr>
            <w:r w:rsidRPr="00A01D9F">
              <w:rPr>
                <w:rFonts w:eastAsia="Times New Roman" w:cs="Helvetica"/>
                <w:b/>
                <w:color w:val="333333"/>
                <w:sz w:val="18"/>
                <w:szCs w:val="18"/>
                <w:lang w:val="en" w:eastAsia="en-GB"/>
              </w:rPr>
              <w:t>to develop self-esteem and self-confidence</w:t>
            </w:r>
          </w:p>
          <w:p w:rsidR="009C41D9" w:rsidRPr="00A01D9F" w:rsidRDefault="009C41D9" w:rsidP="009C41D9">
            <w:pPr>
              <w:pStyle w:val="ListParagraph"/>
              <w:numPr>
                <w:ilvl w:val="0"/>
                <w:numId w:val="20"/>
              </w:numPr>
              <w:rPr>
                <w:b/>
                <w:sz w:val="18"/>
                <w:szCs w:val="18"/>
              </w:rPr>
            </w:pPr>
            <w:r w:rsidRPr="00A01D9F">
              <w:rPr>
                <w:rFonts w:eastAsia="Times New Roman" w:cs="Helvetica"/>
                <w:b/>
                <w:color w:val="333333"/>
                <w:sz w:val="18"/>
                <w:szCs w:val="18"/>
                <w:lang w:val="en" w:eastAsia="en-GB"/>
              </w:rPr>
              <w:t>to distinguish right from wrong and to respect the civil and criminal law of England</w:t>
            </w:r>
          </w:p>
          <w:p w:rsidR="009C41D9" w:rsidRPr="00A01D9F" w:rsidRDefault="009C41D9" w:rsidP="009C41D9">
            <w:pPr>
              <w:pStyle w:val="ListParagraph"/>
              <w:numPr>
                <w:ilvl w:val="0"/>
                <w:numId w:val="20"/>
              </w:numPr>
              <w:rPr>
                <w:b/>
                <w:sz w:val="18"/>
                <w:szCs w:val="18"/>
              </w:rPr>
            </w:pPr>
            <w:r w:rsidRPr="00A01D9F">
              <w:rPr>
                <w:rFonts w:eastAsia="Times New Roman" w:cs="Helvetica"/>
                <w:b/>
                <w:color w:val="333333"/>
                <w:sz w:val="18"/>
                <w:szCs w:val="18"/>
                <w:lang w:val="en" w:eastAsia="en-GB"/>
              </w:rPr>
              <w:t>to accept res</w:t>
            </w:r>
            <w:r>
              <w:rPr>
                <w:rFonts w:eastAsia="Times New Roman" w:cs="Helvetica"/>
                <w:b/>
                <w:color w:val="333333"/>
                <w:sz w:val="18"/>
                <w:szCs w:val="18"/>
                <w:lang w:val="en" w:eastAsia="en-GB"/>
              </w:rPr>
              <w:t>ponsibility for ou</w:t>
            </w:r>
            <w:r w:rsidRPr="00A01D9F">
              <w:rPr>
                <w:rFonts w:eastAsia="Times New Roman" w:cs="Helvetica"/>
                <w:b/>
                <w:color w:val="333333"/>
                <w:sz w:val="18"/>
                <w:szCs w:val="18"/>
                <w:lang w:val="en" w:eastAsia="en-GB"/>
              </w:rPr>
              <w:t xml:space="preserve">r behaviour </w:t>
            </w:r>
          </w:p>
          <w:p w:rsidR="009C41D9" w:rsidRPr="00A01D9F" w:rsidRDefault="009C41D9" w:rsidP="009C41D9">
            <w:pPr>
              <w:pStyle w:val="ListParagraph"/>
              <w:numPr>
                <w:ilvl w:val="0"/>
                <w:numId w:val="20"/>
              </w:numPr>
              <w:rPr>
                <w:b/>
                <w:sz w:val="18"/>
                <w:szCs w:val="18"/>
              </w:rPr>
            </w:pPr>
            <w:r w:rsidRPr="00A01D9F">
              <w:rPr>
                <w:rFonts w:eastAsia="Times New Roman" w:cs="Helvetica"/>
                <w:b/>
                <w:color w:val="333333"/>
                <w:sz w:val="18"/>
                <w:szCs w:val="18"/>
                <w:lang w:val="en" w:eastAsia="en-GB"/>
              </w:rPr>
              <w:t>show initiat</w:t>
            </w:r>
            <w:r>
              <w:rPr>
                <w:rFonts w:eastAsia="Times New Roman" w:cs="Helvetica"/>
                <w:b/>
                <w:color w:val="333333"/>
                <w:sz w:val="18"/>
                <w:szCs w:val="18"/>
                <w:lang w:val="en" w:eastAsia="en-GB"/>
              </w:rPr>
              <w:t xml:space="preserve">ive, and to understand how we </w:t>
            </w:r>
            <w:r w:rsidRPr="00A01D9F">
              <w:rPr>
                <w:rFonts w:eastAsia="Times New Roman" w:cs="Helvetica"/>
                <w:b/>
                <w:color w:val="333333"/>
                <w:sz w:val="18"/>
                <w:szCs w:val="18"/>
                <w:lang w:val="en" w:eastAsia="en-GB"/>
              </w:rPr>
              <w:t>can contribute positively to the lives of those living and working in the locality of the school and to society more widely</w:t>
            </w:r>
          </w:p>
          <w:p w:rsidR="009C41D9" w:rsidRPr="00A01D9F" w:rsidRDefault="009C41D9" w:rsidP="009C41D9">
            <w:pPr>
              <w:pStyle w:val="ListParagraph"/>
              <w:numPr>
                <w:ilvl w:val="0"/>
                <w:numId w:val="20"/>
              </w:numPr>
              <w:rPr>
                <w:b/>
                <w:sz w:val="18"/>
                <w:szCs w:val="18"/>
              </w:rPr>
            </w:pPr>
            <w:r w:rsidRPr="00A01D9F">
              <w:rPr>
                <w:rFonts w:eastAsia="Times New Roman" w:cs="Helvetica"/>
                <w:b/>
                <w:color w:val="333333"/>
                <w:sz w:val="18"/>
                <w:szCs w:val="18"/>
                <w:lang w:val="en" w:eastAsia="en-GB"/>
              </w:rPr>
              <w:t>to respect our own and other culture</w:t>
            </w:r>
          </w:p>
          <w:p w:rsidR="009C41D9" w:rsidRPr="00A01D9F" w:rsidRDefault="009C41D9" w:rsidP="009C41D9">
            <w:pPr>
              <w:pStyle w:val="ListParagraph"/>
              <w:numPr>
                <w:ilvl w:val="0"/>
                <w:numId w:val="20"/>
              </w:numPr>
              <w:rPr>
                <w:b/>
                <w:sz w:val="18"/>
                <w:szCs w:val="18"/>
              </w:rPr>
            </w:pPr>
            <w:r w:rsidRPr="00A01D9F">
              <w:rPr>
                <w:rFonts w:eastAsia="Times New Roman" w:cs="Helvetica"/>
                <w:b/>
                <w:color w:val="333333"/>
                <w:sz w:val="18"/>
                <w:szCs w:val="18"/>
                <w:lang w:val="en" w:eastAsia="en-GB"/>
              </w:rPr>
              <w:t xml:space="preserve">to respect other people, </w:t>
            </w:r>
          </w:p>
          <w:p w:rsidR="009C41D9" w:rsidRPr="00A01D9F" w:rsidRDefault="009C41D9" w:rsidP="009C41D9">
            <w:pPr>
              <w:pStyle w:val="ListParagraph"/>
              <w:numPr>
                <w:ilvl w:val="0"/>
                <w:numId w:val="20"/>
              </w:numPr>
              <w:rPr>
                <w:b/>
                <w:sz w:val="18"/>
                <w:szCs w:val="18"/>
              </w:rPr>
            </w:pPr>
            <w:r w:rsidRPr="00A01D9F">
              <w:rPr>
                <w:rFonts w:eastAsia="Times New Roman" w:cs="Helvetica"/>
                <w:b/>
                <w:color w:val="333333"/>
                <w:sz w:val="18"/>
                <w:szCs w:val="18"/>
                <w:lang w:val="en" w:eastAsia="en-GB"/>
              </w:rPr>
              <w:t>to respect the basis on which the law is made and applied in England</w:t>
            </w:r>
          </w:p>
          <w:p w:rsidR="009C41D9" w:rsidRPr="00A01D9F" w:rsidRDefault="009C41D9" w:rsidP="009C41D9">
            <w:pPr>
              <w:rPr>
                <w:b/>
                <w:sz w:val="18"/>
                <w:szCs w:val="18"/>
              </w:rPr>
            </w:pPr>
          </w:p>
          <w:p w:rsidR="009C41D9" w:rsidRPr="005F4C76" w:rsidRDefault="009C41D9" w:rsidP="009C41D9">
            <w:pPr>
              <w:rPr>
                <w:b/>
              </w:rPr>
            </w:pPr>
          </w:p>
        </w:tc>
      </w:tr>
    </w:tbl>
    <w:p w:rsidR="00ED449D" w:rsidRDefault="002F5174" w:rsidP="003437C5">
      <w:pPr>
        <w:jc w:val="center"/>
        <w:rPr>
          <w:b/>
          <w:sz w:val="96"/>
          <w:szCs w:val="96"/>
        </w:rPr>
      </w:pPr>
      <w:r>
        <w:rPr>
          <w:b/>
          <w:noProof/>
          <w:sz w:val="40"/>
          <w:szCs w:val="40"/>
          <w:lang w:eastAsia="en-GB"/>
        </w:rPr>
        <w:drawing>
          <wp:inline distT="0" distB="0" distL="0" distR="0" wp14:anchorId="5D6168E5" wp14:editId="7D01FB92">
            <wp:extent cx="6012000" cy="4169187"/>
            <wp:effectExtent l="0" t="0" r="8255" b="3175"/>
            <wp:docPr id="4" name="Picture 4" descr="C:\Users\Suzanne.Connolly\Pictures\2015-06-16\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zanne.Connolly\Pictures\2015-06-16\96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2000" cy="4169187"/>
                    </a:xfrm>
                    <a:prstGeom prst="rect">
                      <a:avLst/>
                    </a:prstGeom>
                    <a:noFill/>
                    <a:ln>
                      <a:noFill/>
                    </a:ln>
                  </pic:spPr>
                </pic:pic>
              </a:graphicData>
            </a:graphic>
          </wp:inline>
        </w:drawing>
      </w:r>
    </w:p>
    <w:p w:rsidR="002F5174" w:rsidRPr="007E33D7" w:rsidRDefault="002F5174" w:rsidP="007E33D7">
      <w:pPr>
        <w:jc w:val="center"/>
        <w:rPr>
          <w:b/>
          <w:sz w:val="44"/>
          <w:szCs w:val="44"/>
        </w:rPr>
      </w:pPr>
      <w:r>
        <w:rPr>
          <w:b/>
          <w:sz w:val="52"/>
          <w:szCs w:val="52"/>
        </w:rPr>
        <w:t xml:space="preserve">  </w:t>
      </w:r>
      <w:r w:rsidRPr="002F5174">
        <w:rPr>
          <w:b/>
          <w:sz w:val="44"/>
          <w:szCs w:val="44"/>
        </w:rPr>
        <w:t>Felton C of E First School</w:t>
      </w:r>
      <w:r w:rsidR="007E33D7">
        <w:rPr>
          <w:b/>
          <w:sz w:val="44"/>
          <w:szCs w:val="44"/>
        </w:rPr>
        <w:t xml:space="preserve"> </w:t>
      </w:r>
      <w:r w:rsidRPr="007E33D7">
        <w:rPr>
          <w:b/>
          <w:sz w:val="44"/>
          <w:szCs w:val="44"/>
        </w:rPr>
        <w:t xml:space="preserve">Curriculum Statement 2015-6 </w:t>
      </w:r>
    </w:p>
    <w:p w:rsidR="00ED449D" w:rsidRPr="00ED449D" w:rsidRDefault="00ED449D" w:rsidP="00ED449D">
      <w:pPr>
        <w:autoSpaceDE w:val="0"/>
        <w:autoSpaceDN w:val="0"/>
        <w:adjustRightInd w:val="0"/>
        <w:rPr>
          <w:rFonts w:eastAsia="SymbolMT" w:cs="Arial"/>
          <w:b/>
          <w:sz w:val="32"/>
          <w:szCs w:val="32"/>
          <w:lang w:val="en-US"/>
        </w:rPr>
      </w:pPr>
      <w:r w:rsidRPr="00ED449D">
        <w:rPr>
          <w:rFonts w:eastAsia="SymbolMT" w:cs="Arial"/>
          <w:b/>
          <w:sz w:val="32"/>
          <w:szCs w:val="32"/>
          <w:lang w:val="en-US"/>
        </w:rPr>
        <w:t>Parent Evaluation Sheet:</w:t>
      </w:r>
    </w:p>
    <w:p w:rsidR="00ED449D" w:rsidRPr="00ED449D" w:rsidRDefault="00ED449D" w:rsidP="00ED449D">
      <w:pPr>
        <w:autoSpaceDE w:val="0"/>
        <w:autoSpaceDN w:val="0"/>
        <w:adjustRightInd w:val="0"/>
        <w:spacing w:after="0" w:line="240" w:lineRule="auto"/>
        <w:rPr>
          <w:rFonts w:eastAsia="SymbolMT" w:cs="Arial"/>
          <w:sz w:val="28"/>
          <w:szCs w:val="28"/>
          <w:lang w:val="en-US"/>
        </w:rPr>
      </w:pPr>
      <w:r w:rsidRPr="00ED449D">
        <w:rPr>
          <w:rFonts w:eastAsia="SymbolMT" w:cs="Arial"/>
          <w:sz w:val="28"/>
          <w:szCs w:val="28"/>
          <w:lang w:val="en-US"/>
        </w:rPr>
        <w:t xml:space="preserve">Please circle to rate the following statements from 1 to 5, </w:t>
      </w:r>
      <w:r w:rsidRPr="00ED449D">
        <w:rPr>
          <w:rFonts w:eastAsia="SymbolMT" w:cs="Arial"/>
          <w:sz w:val="28"/>
          <w:szCs w:val="28"/>
          <w:lang w:val="en-US"/>
        </w:rPr>
        <w:tab/>
      </w:r>
    </w:p>
    <w:p w:rsidR="00ED449D" w:rsidRPr="00ED449D" w:rsidRDefault="00ED449D" w:rsidP="00ED449D">
      <w:pPr>
        <w:autoSpaceDE w:val="0"/>
        <w:autoSpaceDN w:val="0"/>
        <w:adjustRightInd w:val="0"/>
        <w:spacing w:after="0" w:line="240" w:lineRule="auto"/>
        <w:rPr>
          <w:rFonts w:eastAsia="SymbolMT" w:cs="Arial"/>
          <w:sz w:val="28"/>
          <w:szCs w:val="28"/>
          <w:lang w:val="en-US"/>
        </w:rPr>
      </w:pPr>
    </w:p>
    <w:p w:rsidR="007F0CF7" w:rsidRDefault="00ED449D" w:rsidP="007F0CF7">
      <w:pPr>
        <w:pStyle w:val="ListParagraph"/>
        <w:numPr>
          <w:ilvl w:val="0"/>
          <w:numId w:val="24"/>
        </w:numPr>
        <w:autoSpaceDE w:val="0"/>
        <w:autoSpaceDN w:val="0"/>
        <w:adjustRightInd w:val="0"/>
        <w:spacing w:after="0" w:line="240" w:lineRule="auto"/>
        <w:rPr>
          <w:rFonts w:eastAsia="SymbolMT" w:cs="Arial"/>
          <w:b/>
          <w:sz w:val="28"/>
          <w:szCs w:val="28"/>
          <w:lang w:val="en-US"/>
        </w:rPr>
      </w:pPr>
      <w:r w:rsidRPr="00ED449D">
        <w:rPr>
          <w:rFonts w:eastAsia="SymbolMT" w:cs="Arial"/>
          <w:b/>
          <w:sz w:val="28"/>
          <w:szCs w:val="28"/>
          <w:lang w:val="en-US"/>
        </w:rPr>
        <w:t xml:space="preserve">= strongly disagree </w:t>
      </w:r>
      <w:r w:rsidRPr="00ED449D">
        <w:rPr>
          <w:rFonts w:eastAsia="SymbolMT" w:cs="Arial"/>
          <w:b/>
          <w:sz w:val="28"/>
          <w:szCs w:val="28"/>
          <w:lang w:val="en-US"/>
        </w:rPr>
        <w:t xml:space="preserve">   </w:t>
      </w:r>
      <w:r w:rsidRPr="00ED449D">
        <w:rPr>
          <w:rFonts w:eastAsia="SymbolMT" w:cs="Arial"/>
          <w:b/>
          <w:sz w:val="28"/>
          <w:szCs w:val="28"/>
          <w:lang w:val="en-US"/>
        </w:rPr>
        <w:t>5 = strongly agree</w:t>
      </w:r>
    </w:p>
    <w:p w:rsidR="007F0CF7" w:rsidRDefault="007F0CF7" w:rsidP="007F0CF7">
      <w:pPr>
        <w:pStyle w:val="ListParagraph"/>
        <w:autoSpaceDE w:val="0"/>
        <w:autoSpaceDN w:val="0"/>
        <w:adjustRightInd w:val="0"/>
        <w:spacing w:after="0" w:line="240" w:lineRule="auto"/>
        <w:rPr>
          <w:rFonts w:eastAsia="SymbolMT" w:cs="Arial"/>
          <w:b/>
          <w:sz w:val="28"/>
          <w:szCs w:val="28"/>
          <w:lang w:val="en-US"/>
        </w:rPr>
      </w:pPr>
    </w:p>
    <w:p w:rsidR="00ED449D" w:rsidRPr="007F0CF7" w:rsidRDefault="00ED449D" w:rsidP="007F0CF7">
      <w:pPr>
        <w:autoSpaceDE w:val="0"/>
        <w:autoSpaceDN w:val="0"/>
        <w:adjustRightInd w:val="0"/>
        <w:spacing w:after="0" w:line="240" w:lineRule="auto"/>
        <w:rPr>
          <w:rFonts w:eastAsia="SymbolMT" w:cs="Arial"/>
          <w:b/>
          <w:sz w:val="28"/>
          <w:szCs w:val="28"/>
          <w:lang w:val="en-US"/>
        </w:rPr>
      </w:pPr>
      <w:r w:rsidRPr="007F0CF7">
        <w:rPr>
          <w:rFonts w:eastAsia="SymbolMT" w:cs="Arial"/>
          <w:sz w:val="28"/>
          <w:szCs w:val="28"/>
          <w:lang w:val="en-US"/>
        </w:rPr>
        <w:t xml:space="preserve">The meeting has increased my understanding of </w:t>
      </w:r>
      <w:r w:rsidRPr="007F0CF7">
        <w:rPr>
          <w:rFonts w:eastAsia="SymbolMT" w:cs="Arial"/>
          <w:sz w:val="28"/>
          <w:szCs w:val="28"/>
          <w:lang w:val="en-US"/>
        </w:rPr>
        <w:t xml:space="preserve">how the requirements of the National Curriculum </w:t>
      </w:r>
    </w:p>
    <w:p w:rsidR="00ED449D" w:rsidRPr="00ED449D" w:rsidRDefault="00ED449D" w:rsidP="00ED449D">
      <w:pPr>
        <w:autoSpaceDE w:val="0"/>
        <w:autoSpaceDN w:val="0"/>
        <w:adjustRightInd w:val="0"/>
        <w:spacing w:after="0" w:line="240" w:lineRule="auto"/>
        <w:ind w:left="780"/>
        <w:rPr>
          <w:rFonts w:eastAsia="SymbolMT" w:cs="Arial"/>
          <w:sz w:val="28"/>
          <w:szCs w:val="28"/>
          <w:lang w:val="en-US"/>
        </w:rPr>
      </w:pPr>
      <w:r w:rsidRPr="00ED449D">
        <w:rPr>
          <w:rFonts w:eastAsia="SymbolMT" w:cs="Arial"/>
          <w:sz w:val="28"/>
          <w:szCs w:val="28"/>
          <w:lang w:val="en-US"/>
        </w:rPr>
        <w:t xml:space="preserve"> </w:t>
      </w:r>
    </w:p>
    <w:p w:rsidR="00ED449D" w:rsidRPr="00ED449D" w:rsidRDefault="00ED449D" w:rsidP="00ED449D">
      <w:pPr>
        <w:autoSpaceDE w:val="0"/>
        <w:autoSpaceDN w:val="0"/>
        <w:adjustRightInd w:val="0"/>
        <w:spacing w:after="0" w:line="240" w:lineRule="auto"/>
        <w:rPr>
          <w:rFonts w:eastAsia="SymbolMT" w:cs="Arial"/>
          <w:b/>
          <w:sz w:val="28"/>
          <w:szCs w:val="28"/>
          <w:lang w:val="en-US"/>
        </w:rPr>
      </w:pPr>
      <w:r w:rsidRPr="00ED449D">
        <w:rPr>
          <w:rFonts w:eastAsia="SymbolMT" w:cs="Arial"/>
          <w:b/>
          <w:sz w:val="28"/>
          <w:szCs w:val="28"/>
          <w:lang w:val="en-US"/>
        </w:rPr>
        <w:t>1</w:t>
      </w:r>
      <w:r w:rsidRPr="00ED449D">
        <w:rPr>
          <w:rFonts w:eastAsia="SymbolMT" w:cs="Arial"/>
          <w:b/>
          <w:sz w:val="28"/>
          <w:szCs w:val="28"/>
          <w:lang w:val="en-US"/>
        </w:rPr>
        <w:tab/>
        <w:t xml:space="preserve"> 2</w:t>
      </w:r>
      <w:r w:rsidRPr="00ED449D">
        <w:rPr>
          <w:rFonts w:eastAsia="SymbolMT" w:cs="Arial"/>
          <w:b/>
          <w:sz w:val="28"/>
          <w:szCs w:val="28"/>
          <w:lang w:val="en-US"/>
        </w:rPr>
        <w:tab/>
        <w:t>3</w:t>
      </w:r>
      <w:r w:rsidRPr="00ED449D">
        <w:rPr>
          <w:rFonts w:eastAsia="SymbolMT" w:cs="Arial"/>
          <w:b/>
          <w:sz w:val="28"/>
          <w:szCs w:val="28"/>
          <w:lang w:val="en-US"/>
        </w:rPr>
        <w:tab/>
        <w:t xml:space="preserve"> 4</w:t>
      </w:r>
      <w:r w:rsidRPr="00ED449D">
        <w:rPr>
          <w:rFonts w:eastAsia="SymbolMT" w:cs="Arial"/>
          <w:b/>
          <w:sz w:val="28"/>
          <w:szCs w:val="28"/>
          <w:lang w:val="en-US"/>
        </w:rPr>
        <w:tab/>
        <w:t>5</w:t>
      </w:r>
    </w:p>
    <w:p w:rsidR="007F0CF7" w:rsidRDefault="007F0CF7" w:rsidP="00ED449D">
      <w:pPr>
        <w:autoSpaceDE w:val="0"/>
        <w:autoSpaceDN w:val="0"/>
        <w:adjustRightInd w:val="0"/>
        <w:spacing w:after="0" w:line="240" w:lineRule="auto"/>
        <w:rPr>
          <w:rFonts w:eastAsia="SymbolMT" w:cs="Arial"/>
          <w:sz w:val="28"/>
          <w:szCs w:val="28"/>
          <w:lang w:val="en-US"/>
        </w:rPr>
      </w:pPr>
    </w:p>
    <w:p w:rsidR="00ED449D" w:rsidRPr="00ED449D" w:rsidRDefault="00ED449D" w:rsidP="00ED449D">
      <w:pPr>
        <w:autoSpaceDE w:val="0"/>
        <w:autoSpaceDN w:val="0"/>
        <w:adjustRightInd w:val="0"/>
        <w:spacing w:after="0" w:line="240" w:lineRule="auto"/>
        <w:rPr>
          <w:rFonts w:eastAsia="SymbolMT" w:cs="Arial"/>
          <w:sz w:val="28"/>
          <w:szCs w:val="28"/>
          <w:lang w:val="en-US"/>
        </w:rPr>
      </w:pPr>
      <w:r w:rsidRPr="00ED449D">
        <w:rPr>
          <w:rFonts w:eastAsia="SymbolMT" w:cs="Arial"/>
          <w:sz w:val="28"/>
          <w:szCs w:val="28"/>
          <w:lang w:val="en-US"/>
        </w:rPr>
        <w:t xml:space="preserve">The meeting has increased my </w:t>
      </w:r>
      <w:r w:rsidRPr="00ED449D">
        <w:rPr>
          <w:rFonts w:eastAsia="SymbolMT" w:cs="Arial"/>
          <w:sz w:val="28"/>
          <w:szCs w:val="28"/>
          <w:lang w:val="en-US"/>
        </w:rPr>
        <w:t xml:space="preserve">understanding of how the school curriculum is designed </w:t>
      </w:r>
    </w:p>
    <w:p w:rsidR="00ED449D" w:rsidRPr="00ED449D" w:rsidRDefault="00ED449D" w:rsidP="00ED449D">
      <w:pPr>
        <w:autoSpaceDE w:val="0"/>
        <w:autoSpaceDN w:val="0"/>
        <w:adjustRightInd w:val="0"/>
        <w:spacing w:after="0" w:line="240" w:lineRule="auto"/>
        <w:rPr>
          <w:rFonts w:eastAsia="SymbolMT" w:cs="Arial"/>
          <w:b/>
          <w:sz w:val="28"/>
          <w:szCs w:val="28"/>
          <w:lang w:val="en-US"/>
        </w:rPr>
      </w:pPr>
    </w:p>
    <w:p w:rsidR="00ED449D" w:rsidRPr="00ED449D" w:rsidRDefault="00ED449D" w:rsidP="00ED449D">
      <w:pPr>
        <w:autoSpaceDE w:val="0"/>
        <w:autoSpaceDN w:val="0"/>
        <w:adjustRightInd w:val="0"/>
        <w:spacing w:after="0" w:line="240" w:lineRule="auto"/>
        <w:rPr>
          <w:rFonts w:eastAsia="SymbolMT" w:cs="Arial"/>
          <w:b/>
          <w:sz w:val="28"/>
          <w:szCs w:val="28"/>
          <w:lang w:val="en-US"/>
        </w:rPr>
      </w:pPr>
      <w:r w:rsidRPr="00ED449D">
        <w:rPr>
          <w:rFonts w:eastAsia="SymbolMT" w:cs="Arial"/>
          <w:b/>
          <w:sz w:val="28"/>
          <w:szCs w:val="28"/>
          <w:lang w:val="en-US"/>
        </w:rPr>
        <w:t>1</w:t>
      </w:r>
      <w:r w:rsidRPr="00ED449D">
        <w:rPr>
          <w:rFonts w:eastAsia="SymbolMT" w:cs="Arial"/>
          <w:b/>
          <w:sz w:val="28"/>
          <w:szCs w:val="28"/>
          <w:lang w:val="en-US"/>
        </w:rPr>
        <w:tab/>
        <w:t xml:space="preserve"> 2</w:t>
      </w:r>
      <w:r w:rsidRPr="00ED449D">
        <w:rPr>
          <w:rFonts w:eastAsia="SymbolMT" w:cs="Arial"/>
          <w:b/>
          <w:sz w:val="28"/>
          <w:szCs w:val="28"/>
          <w:lang w:val="en-US"/>
        </w:rPr>
        <w:tab/>
        <w:t>3</w:t>
      </w:r>
      <w:r w:rsidRPr="00ED449D">
        <w:rPr>
          <w:rFonts w:eastAsia="SymbolMT" w:cs="Arial"/>
          <w:b/>
          <w:sz w:val="28"/>
          <w:szCs w:val="28"/>
          <w:lang w:val="en-US"/>
        </w:rPr>
        <w:tab/>
        <w:t xml:space="preserve"> 4</w:t>
      </w:r>
      <w:r w:rsidRPr="00ED449D">
        <w:rPr>
          <w:rFonts w:eastAsia="SymbolMT" w:cs="Arial"/>
          <w:b/>
          <w:sz w:val="28"/>
          <w:szCs w:val="28"/>
          <w:lang w:val="en-US"/>
        </w:rPr>
        <w:tab/>
        <w:t>5</w:t>
      </w:r>
    </w:p>
    <w:p w:rsidR="00ED449D" w:rsidRPr="00ED449D" w:rsidRDefault="00ED449D" w:rsidP="00ED449D">
      <w:pPr>
        <w:autoSpaceDE w:val="0"/>
        <w:autoSpaceDN w:val="0"/>
        <w:adjustRightInd w:val="0"/>
        <w:spacing w:after="0" w:line="240" w:lineRule="auto"/>
        <w:rPr>
          <w:rFonts w:eastAsia="SymbolMT" w:cs="Arial"/>
          <w:sz w:val="28"/>
          <w:szCs w:val="28"/>
          <w:lang w:val="en-US"/>
        </w:rPr>
      </w:pPr>
    </w:p>
    <w:p w:rsidR="00ED449D" w:rsidRPr="00ED449D" w:rsidRDefault="00ED449D" w:rsidP="00ED449D">
      <w:pPr>
        <w:autoSpaceDE w:val="0"/>
        <w:autoSpaceDN w:val="0"/>
        <w:adjustRightInd w:val="0"/>
        <w:spacing w:after="0" w:line="240" w:lineRule="auto"/>
        <w:rPr>
          <w:rFonts w:eastAsia="SymbolMT" w:cs="Arial"/>
          <w:sz w:val="28"/>
          <w:szCs w:val="28"/>
          <w:lang w:val="en-US"/>
        </w:rPr>
      </w:pPr>
      <w:r w:rsidRPr="00ED449D">
        <w:rPr>
          <w:rFonts w:eastAsia="SymbolMT" w:cs="Arial"/>
          <w:sz w:val="28"/>
          <w:szCs w:val="28"/>
          <w:lang w:val="en-US"/>
        </w:rPr>
        <w:t xml:space="preserve">The meeting </w:t>
      </w:r>
      <w:r w:rsidRPr="00ED449D">
        <w:rPr>
          <w:rFonts w:eastAsia="SymbolMT" w:cs="Arial"/>
          <w:sz w:val="28"/>
          <w:szCs w:val="28"/>
          <w:lang w:val="en-US"/>
        </w:rPr>
        <w:t xml:space="preserve">has helped me understand how the school will be assessing children within </w:t>
      </w:r>
      <w:proofErr w:type="gramStart"/>
      <w:r w:rsidRPr="00ED449D">
        <w:rPr>
          <w:rFonts w:eastAsia="SymbolMT" w:cs="Arial"/>
          <w:sz w:val="28"/>
          <w:szCs w:val="28"/>
          <w:lang w:val="en-US"/>
        </w:rPr>
        <w:t>the  New</w:t>
      </w:r>
      <w:proofErr w:type="gramEnd"/>
      <w:r w:rsidRPr="00ED449D">
        <w:rPr>
          <w:rFonts w:eastAsia="SymbolMT" w:cs="Arial"/>
          <w:sz w:val="28"/>
          <w:szCs w:val="28"/>
          <w:lang w:val="en-US"/>
        </w:rPr>
        <w:t xml:space="preserve"> National Curriculum </w:t>
      </w:r>
    </w:p>
    <w:p w:rsidR="00ED449D" w:rsidRPr="00ED449D" w:rsidRDefault="00ED449D" w:rsidP="00ED449D">
      <w:pPr>
        <w:autoSpaceDE w:val="0"/>
        <w:autoSpaceDN w:val="0"/>
        <w:adjustRightInd w:val="0"/>
        <w:spacing w:after="0" w:line="240" w:lineRule="auto"/>
        <w:rPr>
          <w:rFonts w:eastAsia="SymbolMT" w:cs="Arial"/>
          <w:sz w:val="28"/>
          <w:szCs w:val="28"/>
          <w:lang w:val="en-US"/>
        </w:rPr>
      </w:pPr>
    </w:p>
    <w:p w:rsidR="00ED449D" w:rsidRPr="00ED449D" w:rsidRDefault="00ED449D" w:rsidP="00ED449D">
      <w:pPr>
        <w:autoSpaceDE w:val="0"/>
        <w:autoSpaceDN w:val="0"/>
        <w:adjustRightInd w:val="0"/>
        <w:spacing w:after="0" w:line="240" w:lineRule="auto"/>
        <w:rPr>
          <w:rFonts w:eastAsia="SymbolMT" w:cs="Arial"/>
          <w:b/>
          <w:sz w:val="28"/>
          <w:szCs w:val="28"/>
          <w:lang w:val="en-US"/>
        </w:rPr>
      </w:pPr>
      <w:r w:rsidRPr="00ED449D">
        <w:rPr>
          <w:rFonts w:eastAsia="SymbolMT" w:cs="Arial"/>
          <w:b/>
          <w:sz w:val="28"/>
          <w:szCs w:val="28"/>
          <w:lang w:val="en-US"/>
        </w:rPr>
        <w:t>1</w:t>
      </w:r>
      <w:r w:rsidRPr="00ED449D">
        <w:rPr>
          <w:rFonts w:eastAsia="SymbolMT" w:cs="Arial"/>
          <w:b/>
          <w:sz w:val="28"/>
          <w:szCs w:val="28"/>
          <w:lang w:val="en-US"/>
        </w:rPr>
        <w:tab/>
        <w:t xml:space="preserve"> 2</w:t>
      </w:r>
      <w:r w:rsidRPr="00ED449D">
        <w:rPr>
          <w:rFonts w:eastAsia="SymbolMT" w:cs="Arial"/>
          <w:b/>
          <w:sz w:val="28"/>
          <w:szCs w:val="28"/>
          <w:lang w:val="en-US"/>
        </w:rPr>
        <w:tab/>
        <w:t>3</w:t>
      </w:r>
      <w:r w:rsidRPr="00ED449D">
        <w:rPr>
          <w:rFonts w:eastAsia="SymbolMT" w:cs="Arial"/>
          <w:b/>
          <w:sz w:val="28"/>
          <w:szCs w:val="28"/>
          <w:lang w:val="en-US"/>
        </w:rPr>
        <w:tab/>
        <w:t xml:space="preserve"> 4</w:t>
      </w:r>
      <w:r w:rsidRPr="00ED449D">
        <w:rPr>
          <w:rFonts w:eastAsia="SymbolMT" w:cs="Arial"/>
          <w:b/>
          <w:sz w:val="28"/>
          <w:szCs w:val="28"/>
          <w:lang w:val="en-US"/>
        </w:rPr>
        <w:tab/>
        <w:t>5</w:t>
      </w:r>
    </w:p>
    <w:p w:rsidR="007F0CF7" w:rsidRDefault="007F0CF7" w:rsidP="00ED449D">
      <w:pPr>
        <w:autoSpaceDE w:val="0"/>
        <w:autoSpaceDN w:val="0"/>
        <w:adjustRightInd w:val="0"/>
        <w:spacing w:after="0" w:line="240" w:lineRule="auto"/>
        <w:rPr>
          <w:rFonts w:eastAsia="SymbolMT" w:cs="SymbolMT"/>
          <w:sz w:val="28"/>
          <w:szCs w:val="28"/>
          <w:lang w:val="en-US"/>
        </w:rPr>
      </w:pPr>
    </w:p>
    <w:p w:rsidR="00ED449D" w:rsidRPr="00ED449D" w:rsidRDefault="00ED449D" w:rsidP="00ED449D">
      <w:pPr>
        <w:autoSpaceDE w:val="0"/>
        <w:autoSpaceDN w:val="0"/>
        <w:adjustRightInd w:val="0"/>
        <w:spacing w:after="0" w:line="240" w:lineRule="auto"/>
        <w:rPr>
          <w:rFonts w:eastAsia="SymbolMT" w:cs="Arial"/>
          <w:sz w:val="28"/>
          <w:szCs w:val="28"/>
          <w:lang w:val="en-US"/>
        </w:rPr>
      </w:pPr>
      <w:r w:rsidRPr="00ED449D">
        <w:rPr>
          <w:rFonts w:eastAsia="SymbolMT" w:cs="Arial"/>
          <w:sz w:val="28"/>
          <w:szCs w:val="28"/>
          <w:lang w:val="en-US"/>
        </w:rPr>
        <w:t xml:space="preserve">The meeting has helped me </w:t>
      </w:r>
      <w:r w:rsidRPr="00ED449D">
        <w:rPr>
          <w:rFonts w:eastAsia="SymbolMT" w:cs="Arial"/>
          <w:sz w:val="28"/>
          <w:szCs w:val="28"/>
          <w:lang w:val="en-US"/>
        </w:rPr>
        <w:t xml:space="preserve">understand the new language and terminology used in relation to the assessment of pupils </w:t>
      </w:r>
    </w:p>
    <w:p w:rsidR="00ED449D" w:rsidRPr="00ED449D" w:rsidRDefault="00ED449D" w:rsidP="00ED449D">
      <w:pPr>
        <w:autoSpaceDE w:val="0"/>
        <w:autoSpaceDN w:val="0"/>
        <w:adjustRightInd w:val="0"/>
        <w:spacing w:after="0" w:line="240" w:lineRule="auto"/>
        <w:rPr>
          <w:rFonts w:eastAsia="SymbolMT" w:cs="Arial"/>
          <w:b/>
          <w:sz w:val="28"/>
          <w:szCs w:val="28"/>
          <w:lang w:val="en-US"/>
        </w:rPr>
      </w:pPr>
    </w:p>
    <w:p w:rsidR="00ED449D" w:rsidRPr="00ED449D" w:rsidRDefault="00ED449D" w:rsidP="00ED449D">
      <w:pPr>
        <w:autoSpaceDE w:val="0"/>
        <w:autoSpaceDN w:val="0"/>
        <w:adjustRightInd w:val="0"/>
        <w:spacing w:after="0" w:line="240" w:lineRule="auto"/>
        <w:rPr>
          <w:rFonts w:eastAsia="SymbolMT" w:cs="Arial"/>
          <w:b/>
          <w:sz w:val="28"/>
          <w:szCs w:val="28"/>
          <w:lang w:val="en-US"/>
        </w:rPr>
      </w:pPr>
      <w:r w:rsidRPr="00ED449D">
        <w:rPr>
          <w:rFonts w:eastAsia="SymbolMT" w:cs="Arial"/>
          <w:b/>
          <w:sz w:val="28"/>
          <w:szCs w:val="28"/>
          <w:lang w:val="en-US"/>
        </w:rPr>
        <w:t>1</w:t>
      </w:r>
      <w:r w:rsidRPr="00ED449D">
        <w:rPr>
          <w:rFonts w:eastAsia="SymbolMT" w:cs="Arial"/>
          <w:b/>
          <w:sz w:val="28"/>
          <w:szCs w:val="28"/>
          <w:lang w:val="en-US"/>
        </w:rPr>
        <w:tab/>
        <w:t xml:space="preserve"> 2</w:t>
      </w:r>
      <w:r w:rsidRPr="00ED449D">
        <w:rPr>
          <w:rFonts w:eastAsia="SymbolMT" w:cs="Arial"/>
          <w:b/>
          <w:sz w:val="28"/>
          <w:szCs w:val="28"/>
          <w:lang w:val="en-US"/>
        </w:rPr>
        <w:tab/>
        <w:t>3</w:t>
      </w:r>
      <w:r w:rsidRPr="00ED449D">
        <w:rPr>
          <w:rFonts w:eastAsia="SymbolMT" w:cs="Arial"/>
          <w:b/>
          <w:sz w:val="28"/>
          <w:szCs w:val="28"/>
          <w:lang w:val="en-US"/>
        </w:rPr>
        <w:tab/>
        <w:t xml:space="preserve"> 4</w:t>
      </w:r>
      <w:r w:rsidRPr="00ED449D">
        <w:rPr>
          <w:rFonts w:eastAsia="SymbolMT" w:cs="Arial"/>
          <w:b/>
          <w:sz w:val="28"/>
          <w:szCs w:val="28"/>
          <w:lang w:val="en-US"/>
        </w:rPr>
        <w:tab/>
        <w:t>5</w:t>
      </w:r>
    </w:p>
    <w:p w:rsidR="007F0CF7" w:rsidRDefault="007F0CF7" w:rsidP="00ED449D">
      <w:pPr>
        <w:autoSpaceDE w:val="0"/>
        <w:autoSpaceDN w:val="0"/>
        <w:adjustRightInd w:val="0"/>
        <w:spacing w:after="0" w:line="240" w:lineRule="auto"/>
        <w:rPr>
          <w:rFonts w:eastAsia="SymbolMT" w:cs="Arial"/>
          <w:sz w:val="28"/>
          <w:szCs w:val="28"/>
          <w:lang w:val="en-US"/>
        </w:rPr>
      </w:pPr>
    </w:p>
    <w:p w:rsidR="007E33D7" w:rsidRDefault="00ED449D" w:rsidP="00ED449D">
      <w:pPr>
        <w:autoSpaceDE w:val="0"/>
        <w:autoSpaceDN w:val="0"/>
        <w:adjustRightInd w:val="0"/>
        <w:spacing w:after="0" w:line="240" w:lineRule="auto"/>
        <w:rPr>
          <w:rFonts w:eastAsia="SymbolMT" w:cs="Arial"/>
          <w:sz w:val="28"/>
          <w:szCs w:val="28"/>
          <w:lang w:val="en-US"/>
        </w:rPr>
      </w:pPr>
      <w:bookmarkStart w:id="0" w:name="_GoBack"/>
      <w:bookmarkEnd w:id="0"/>
      <w:r w:rsidRPr="00ED449D">
        <w:rPr>
          <w:rFonts w:eastAsia="SymbolMT" w:cs="Arial"/>
          <w:sz w:val="28"/>
          <w:szCs w:val="28"/>
          <w:lang w:val="en-US"/>
        </w:rPr>
        <w:t>Please circle your child’s year group:   Y1   Y2   Y3    Y4</w:t>
      </w:r>
    </w:p>
    <w:p w:rsidR="007E33D7" w:rsidRDefault="007E33D7" w:rsidP="00ED449D">
      <w:pPr>
        <w:autoSpaceDE w:val="0"/>
        <w:autoSpaceDN w:val="0"/>
        <w:adjustRightInd w:val="0"/>
        <w:spacing w:after="0" w:line="240" w:lineRule="auto"/>
        <w:rPr>
          <w:rFonts w:eastAsia="SymbolMT" w:cs="Arial"/>
          <w:sz w:val="28"/>
          <w:szCs w:val="28"/>
          <w:lang w:val="en-US"/>
        </w:rPr>
      </w:pPr>
    </w:p>
    <w:p w:rsidR="00ED449D" w:rsidRPr="00ED449D" w:rsidRDefault="00ED449D" w:rsidP="007E33D7">
      <w:pPr>
        <w:autoSpaceDE w:val="0"/>
        <w:autoSpaceDN w:val="0"/>
        <w:adjustRightInd w:val="0"/>
        <w:spacing w:after="0" w:line="240" w:lineRule="auto"/>
        <w:jc w:val="center"/>
        <w:rPr>
          <w:rFonts w:eastAsia="SymbolMT" w:cs="Arial"/>
          <w:sz w:val="28"/>
          <w:szCs w:val="28"/>
          <w:lang w:val="en-US"/>
        </w:rPr>
      </w:pPr>
      <w:r w:rsidRPr="00ED449D">
        <w:rPr>
          <w:rFonts w:eastAsia="SymbolMT" w:cs="Arial"/>
          <w:sz w:val="28"/>
          <w:szCs w:val="28"/>
          <w:lang w:val="en-US"/>
        </w:rPr>
        <w:t xml:space="preserve">Any further comments you wish to make in support of our evaluation would be gratefully received </w:t>
      </w:r>
      <w:r w:rsidRPr="00ED449D">
        <w:rPr>
          <w:rFonts w:eastAsia="SymbolMT" w:cs="Arial"/>
          <w:sz w:val="28"/>
          <w:szCs w:val="28"/>
          <w:lang w:val="en-US"/>
        </w:rPr>
        <w:t xml:space="preserve">- </w:t>
      </w:r>
      <w:r w:rsidRPr="00ED449D">
        <w:rPr>
          <w:rFonts w:eastAsia="SymbolMT" w:cs="Arial"/>
          <w:sz w:val="28"/>
          <w:szCs w:val="28"/>
          <w:lang w:val="en-US"/>
        </w:rPr>
        <w:t>Thank you!</w:t>
      </w:r>
    </w:p>
    <w:p w:rsidR="00ED449D" w:rsidRPr="00ED449D" w:rsidRDefault="00ED449D" w:rsidP="00ED449D">
      <w:pPr>
        <w:autoSpaceDE w:val="0"/>
        <w:autoSpaceDN w:val="0"/>
        <w:adjustRightInd w:val="0"/>
        <w:spacing w:after="0" w:line="240" w:lineRule="auto"/>
        <w:rPr>
          <w:rFonts w:eastAsia="SymbolMT" w:cs="Arial"/>
          <w:sz w:val="24"/>
          <w:szCs w:val="24"/>
          <w:lang w:val="en-US"/>
        </w:rPr>
      </w:pPr>
    </w:p>
    <w:p w:rsidR="00ED449D" w:rsidRDefault="00ED449D" w:rsidP="00ED449D">
      <w:pPr>
        <w:rPr>
          <w:b/>
          <w:sz w:val="96"/>
          <w:szCs w:val="96"/>
        </w:rPr>
      </w:pPr>
      <w:r>
        <w:rPr>
          <w:b/>
          <w:noProof/>
          <w:sz w:val="96"/>
          <w:szCs w:val="96"/>
          <w:lang w:eastAsia="en-GB"/>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46990</wp:posOffset>
                </wp:positionV>
                <wp:extent cx="9896475" cy="56959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896475" cy="5695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2.75pt;margin-top:3.7pt;width:779.2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" fillcolor="white [3212]" strokecolor="#243f60 [1604]" strokeweight="2pt"/>
            </w:pict>
          </mc:Fallback>
        </mc:AlternateContent>
      </w:r>
    </w:p>
    <w:p w:rsidR="00ED449D" w:rsidRPr="003437C5" w:rsidRDefault="00ED449D" w:rsidP="00ED449D">
      <w:pPr>
        <w:rPr>
          <w:b/>
          <w:sz w:val="96"/>
          <w:szCs w:val="96"/>
        </w:rPr>
      </w:pPr>
    </w:p>
    <w:sectPr w:rsidR="00ED449D" w:rsidRPr="003437C5" w:rsidSect="003F4570">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3BE" w:rsidRDefault="006613BE" w:rsidP="002976DB">
      <w:pPr>
        <w:spacing w:after="0" w:line="240" w:lineRule="auto"/>
      </w:pPr>
      <w:r>
        <w:separator/>
      </w:r>
    </w:p>
  </w:endnote>
  <w:endnote w:type="continuationSeparator" w:id="0">
    <w:p w:rsidR="006613BE" w:rsidRDefault="006613BE" w:rsidP="0029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6DB" w:rsidRDefault="002976DB" w:rsidP="002976DB">
    <w:pPr>
      <w:pStyle w:val="Footer"/>
    </w:pPr>
  </w:p>
  <w:p w:rsidR="002976DB" w:rsidRDefault="002976DB" w:rsidP="002976DB">
    <w:pPr>
      <w:pStyle w:val="Footer"/>
    </w:pPr>
  </w:p>
  <w:p w:rsidR="002F5174" w:rsidRDefault="002F5174" w:rsidP="002976DB">
    <w:pPr>
      <w:pStyle w:val="Footer"/>
    </w:pPr>
    <w:r>
      <w:t>Felton C of E First School 2015</w:t>
    </w:r>
  </w:p>
  <w:p w:rsidR="002976DB" w:rsidRDefault="002976DB" w:rsidP="002976DB">
    <w:pPr>
      <w:pStyle w:val="Footer"/>
      <w:rPr>
        <w:bCs/>
      </w:rPr>
    </w:pPr>
    <w:r>
      <w:t>Refe</w:t>
    </w:r>
    <w:r w:rsidR="007E5072">
      <w:t>re</w:t>
    </w:r>
    <w:r>
      <w:t xml:space="preserve">nce: Chris Quigley’s ‘Essentials </w:t>
    </w:r>
    <w:r w:rsidR="009C41D9">
      <w:t xml:space="preserve">Curriculum’, the EYFS framework </w:t>
    </w:r>
    <w:r w:rsidRPr="002976DB">
      <w:t xml:space="preserve">and </w:t>
    </w:r>
    <w:r w:rsidRPr="002976DB">
      <w:rPr>
        <w:bCs/>
      </w:rPr>
      <w:t>The national curriculum in England Key stages 1 and 2 framework document P</w:t>
    </w:r>
    <w:r w:rsidR="009C41D9">
      <w:rPr>
        <w:bCs/>
      </w:rPr>
      <w:t>rogramme of Study</w:t>
    </w:r>
    <w:r w:rsidRPr="002976DB">
      <w:rPr>
        <w:bCs/>
      </w:rPr>
      <w:t>.</w:t>
    </w:r>
  </w:p>
  <w:p w:rsidR="00CC1DD4" w:rsidRPr="002976DB" w:rsidRDefault="00CC1DD4" w:rsidP="00297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3BE" w:rsidRDefault="006613BE" w:rsidP="002976DB">
      <w:pPr>
        <w:spacing w:after="0" w:line="240" w:lineRule="auto"/>
      </w:pPr>
      <w:r>
        <w:separator/>
      </w:r>
    </w:p>
  </w:footnote>
  <w:footnote w:type="continuationSeparator" w:id="0">
    <w:p w:rsidR="006613BE" w:rsidRDefault="006613BE" w:rsidP="00297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174" w:rsidRPr="002F5174" w:rsidRDefault="002F5174" w:rsidP="002F5174">
    <w:pPr>
      <w:pStyle w:val="Header"/>
      <w:jc w:val="center"/>
      <w:rPr>
        <w:b/>
        <w:sz w:val="52"/>
        <w:szCs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7364"/>
    <w:multiLevelType w:val="hybridMultilevel"/>
    <w:tmpl w:val="1A6AC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4493C"/>
    <w:multiLevelType w:val="hybridMultilevel"/>
    <w:tmpl w:val="DDB40398"/>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0D233548"/>
    <w:multiLevelType w:val="hybridMultilevel"/>
    <w:tmpl w:val="AAA86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ED1920"/>
    <w:multiLevelType w:val="hybridMultilevel"/>
    <w:tmpl w:val="10EA4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4234D7"/>
    <w:multiLevelType w:val="hybridMultilevel"/>
    <w:tmpl w:val="A9EC4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7E4201"/>
    <w:multiLevelType w:val="hybridMultilevel"/>
    <w:tmpl w:val="335E2E20"/>
    <w:lvl w:ilvl="0" w:tplc="FCDAFD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D6A7692"/>
    <w:multiLevelType w:val="hybridMultilevel"/>
    <w:tmpl w:val="113C8A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1C3232"/>
    <w:multiLevelType w:val="hybridMultilevel"/>
    <w:tmpl w:val="CD8284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F91872"/>
    <w:multiLevelType w:val="hybridMultilevel"/>
    <w:tmpl w:val="70E685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557A3A"/>
    <w:multiLevelType w:val="hybridMultilevel"/>
    <w:tmpl w:val="CCEE77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F86584"/>
    <w:multiLevelType w:val="hybridMultilevel"/>
    <w:tmpl w:val="4658257E"/>
    <w:lvl w:ilvl="0" w:tplc="BBE001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802EA6"/>
    <w:multiLevelType w:val="hybridMultilevel"/>
    <w:tmpl w:val="87A8A8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AA56DD"/>
    <w:multiLevelType w:val="hybridMultilevel"/>
    <w:tmpl w:val="48F8B0D8"/>
    <w:lvl w:ilvl="0" w:tplc="9F146C8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D76BFC"/>
    <w:multiLevelType w:val="hybridMultilevel"/>
    <w:tmpl w:val="F3441E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A12019"/>
    <w:multiLevelType w:val="hybridMultilevel"/>
    <w:tmpl w:val="2AEE44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5F4438"/>
    <w:multiLevelType w:val="hybridMultilevel"/>
    <w:tmpl w:val="D8C818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587943"/>
    <w:multiLevelType w:val="hybridMultilevel"/>
    <w:tmpl w:val="A746C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503793"/>
    <w:multiLevelType w:val="hybridMultilevel"/>
    <w:tmpl w:val="644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8D5676"/>
    <w:multiLevelType w:val="hybridMultilevel"/>
    <w:tmpl w:val="5792EFB6"/>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nsid w:val="59026E71"/>
    <w:multiLevelType w:val="multilevel"/>
    <w:tmpl w:val="6B78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4670E4"/>
    <w:multiLevelType w:val="hybridMultilevel"/>
    <w:tmpl w:val="4B904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8A2DEC"/>
    <w:multiLevelType w:val="hybridMultilevel"/>
    <w:tmpl w:val="D624E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AF59FB"/>
    <w:multiLevelType w:val="hybridMultilevel"/>
    <w:tmpl w:val="8D34A0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0C1F25"/>
    <w:multiLevelType w:val="hybridMultilevel"/>
    <w:tmpl w:val="F52C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8007F4"/>
    <w:multiLevelType w:val="hybridMultilevel"/>
    <w:tmpl w:val="222E9B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D95258"/>
    <w:multiLevelType w:val="hybridMultilevel"/>
    <w:tmpl w:val="61E2A2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E9345D"/>
    <w:multiLevelType w:val="hybridMultilevel"/>
    <w:tmpl w:val="91DAF150"/>
    <w:lvl w:ilvl="0" w:tplc="DEEA6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7F5F49"/>
    <w:multiLevelType w:val="hybridMultilevel"/>
    <w:tmpl w:val="87D6BE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4"/>
  </w:num>
  <w:num w:numId="4">
    <w:abstractNumId w:val="21"/>
  </w:num>
  <w:num w:numId="5">
    <w:abstractNumId w:val="18"/>
  </w:num>
  <w:num w:numId="6">
    <w:abstractNumId w:val="9"/>
  </w:num>
  <w:num w:numId="7">
    <w:abstractNumId w:val="0"/>
  </w:num>
  <w:num w:numId="8">
    <w:abstractNumId w:val="14"/>
  </w:num>
  <w:num w:numId="9">
    <w:abstractNumId w:val="16"/>
  </w:num>
  <w:num w:numId="10">
    <w:abstractNumId w:val="22"/>
  </w:num>
  <w:num w:numId="11">
    <w:abstractNumId w:val="15"/>
  </w:num>
  <w:num w:numId="12">
    <w:abstractNumId w:val="8"/>
  </w:num>
  <w:num w:numId="13">
    <w:abstractNumId w:val="1"/>
  </w:num>
  <w:num w:numId="14">
    <w:abstractNumId w:val="27"/>
  </w:num>
  <w:num w:numId="15">
    <w:abstractNumId w:val="7"/>
  </w:num>
  <w:num w:numId="16">
    <w:abstractNumId w:val="13"/>
  </w:num>
  <w:num w:numId="17">
    <w:abstractNumId w:val="11"/>
  </w:num>
  <w:num w:numId="18">
    <w:abstractNumId w:val="25"/>
  </w:num>
  <w:num w:numId="19">
    <w:abstractNumId w:val="20"/>
  </w:num>
  <w:num w:numId="20">
    <w:abstractNumId w:val="24"/>
  </w:num>
  <w:num w:numId="21">
    <w:abstractNumId w:val="19"/>
  </w:num>
  <w:num w:numId="22">
    <w:abstractNumId w:val="17"/>
  </w:num>
  <w:num w:numId="23">
    <w:abstractNumId w:val="12"/>
  </w:num>
  <w:num w:numId="24">
    <w:abstractNumId w:val="10"/>
  </w:num>
  <w:num w:numId="25">
    <w:abstractNumId w:val="5"/>
  </w:num>
  <w:num w:numId="26">
    <w:abstractNumId w:val="2"/>
  </w:num>
  <w:num w:numId="27">
    <w:abstractNumId w:val="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1B"/>
    <w:rsid w:val="000B0C6B"/>
    <w:rsid w:val="000B4794"/>
    <w:rsid w:val="0025332D"/>
    <w:rsid w:val="00273ED9"/>
    <w:rsid w:val="002976DB"/>
    <w:rsid w:val="002B3C1B"/>
    <w:rsid w:val="002F5174"/>
    <w:rsid w:val="003437C5"/>
    <w:rsid w:val="003B4004"/>
    <w:rsid w:val="003F4570"/>
    <w:rsid w:val="004218A9"/>
    <w:rsid w:val="004D1364"/>
    <w:rsid w:val="0055405C"/>
    <w:rsid w:val="005F4C76"/>
    <w:rsid w:val="006613BE"/>
    <w:rsid w:val="00683C12"/>
    <w:rsid w:val="00711970"/>
    <w:rsid w:val="00723DB6"/>
    <w:rsid w:val="00725A03"/>
    <w:rsid w:val="007B161C"/>
    <w:rsid w:val="007E2632"/>
    <w:rsid w:val="007E33D7"/>
    <w:rsid w:val="007E5072"/>
    <w:rsid w:val="007F0CF7"/>
    <w:rsid w:val="00886DDA"/>
    <w:rsid w:val="008B5B54"/>
    <w:rsid w:val="008C1417"/>
    <w:rsid w:val="009443D1"/>
    <w:rsid w:val="009C41D9"/>
    <w:rsid w:val="00A01D9F"/>
    <w:rsid w:val="00A24D7D"/>
    <w:rsid w:val="00AA286A"/>
    <w:rsid w:val="00AE5038"/>
    <w:rsid w:val="00BF2FF2"/>
    <w:rsid w:val="00C129CA"/>
    <w:rsid w:val="00C474D2"/>
    <w:rsid w:val="00C745EA"/>
    <w:rsid w:val="00C83E25"/>
    <w:rsid w:val="00CC1DD4"/>
    <w:rsid w:val="00DA47FF"/>
    <w:rsid w:val="00DA5F74"/>
    <w:rsid w:val="00E00941"/>
    <w:rsid w:val="00EA6A47"/>
    <w:rsid w:val="00ED449D"/>
    <w:rsid w:val="00F705AE"/>
    <w:rsid w:val="00FC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4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570"/>
    <w:rPr>
      <w:rFonts w:ascii="Tahoma" w:hAnsi="Tahoma" w:cs="Tahoma"/>
      <w:sz w:val="16"/>
      <w:szCs w:val="16"/>
    </w:rPr>
  </w:style>
  <w:style w:type="paragraph" w:styleId="ListParagraph">
    <w:name w:val="List Paragraph"/>
    <w:basedOn w:val="Normal"/>
    <w:uiPriority w:val="34"/>
    <w:qFormat/>
    <w:rsid w:val="00DA5F74"/>
    <w:pPr>
      <w:ind w:left="720"/>
      <w:contextualSpacing/>
    </w:pPr>
  </w:style>
  <w:style w:type="paragraph" w:styleId="Header">
    <w:name w:val="header"/>
    <w:basedOn w:val="Normal"/>
    <w:link w:val="HeaderChar"/>
    <w:uiPriority w:val="99"/>
    <w:unhideWhenUsed/>
    <w:rsid w:val="00297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6DB"/>
  </w:style>
  <w:style w:type="paragraph" w:styleId="Footer">
    <w:name w:val="footer"/>
    <w:basedOn w:val="Normal"/>
    <w:link w:val="FooterChar"/>
    <w:uiPriority w:val="99"/>
    <w:unhideWhenUsed/>
    <w:rsid w:val="00297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6DB"/>
  </w:style>
  <w:style w:type="table" w:customStyle="1" w:styleId="TableGrid1">
    <w:name w:val="Table Grid1"/>
    <w:basedOn w:val="TableNormal"/>
    <w:next w:val="TableGrid"/>
    <w:uiPriority w:val="59"/>
    <w:rsid w:val="000B0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1DD4"/>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9C41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4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570"/>
    <w:rPr>
      <w:rFonts w:ascii="Tahoma" w:hAnsi="Tahoma" w:cs="Tahoma"/>
      <w:sz w:val="16"/>
      <w:szCs w:val="16"/>
    </w:rPr>
  </w:style>
  <w:style w:type="paragraph" w:styleId="ListParagraph">
    <w:name w:val="List Paragraph"/>
    <w:basedOn w:val="Normal"/>
    <w:uiPriority w:val="34"/>
    <w:qFormat/>
    <w:rsid w:val="00DA5F74"/>
    <w:pPr>
      <w:ind w:left="720"/>
      <w:contextualSpacing/>
    </w:pPr>
  </w:style>
  <w:style w:type="paragraph" w:styleId="Header">
    <w:name w:val="header"/>
    <w:basedOn w:val="Normal"/>
    <w:link w:val="HeaderChar"/>
    <w:uiPriority w:val="99"/>
    <w:unhideWhenUsed/>
    <w:rsid w:val="00297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6DB"/>
  </w:style>
  <w:style w:type="paragraph" w:styleId="Footer">
    <w:name w:val="footer"/>
    <w:basedOn w:val="Normal"/>
    <w:link w:val="FooterChar"/>
    <w:uiPriority w:val="99"/>
    <w:unhideWhenUsed/>
    <w:rsid w:val="00297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6DB"/>
  </w:style>
  <w:style w:type="table" w:customStyle="1" w:styleId="TableGrid1">
    <w:name w:val="Table Grid1"/>
    <w:basedOn w:val="TableNormal"/>
    <w:next w:val="TableGrid"/>
    <w:uiPriority w:val="59"/>
    <w:rsid w:val="000B0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1DD4"/>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9C41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68291">
      <w:bodyDiv w:val="1"/>
      <w:marLeft w:val="0"/>
      <w:marRight w:val="0"/>
      <w:marTop w:val="0"/>
      <w:marBottom w:val="0"/>
      <w:divBdr>
        <w:top w:val="none" w:sz="0" w:space="0" w:color="auto"/>
        <w:left w:val="none" w:sz="0" w:space="0" w:color="auto"/>
        <w:bottom w:val="none" w:sz="0" w:space="0" w:color="auto"/>
        <w:right w:val="none" w:sz="0" w:space="0" w:color="auto"/>
      </w:divBdr>
      <w:divsChild>
        <w:div w:id="1077895801">
          <w:marLeft w:val="0"/>
          <w:marRight w:val="0"/>
          <w:marTop w:val="0"/>
          <w:marBottom w:val="0"/>
          <w:divBdr>
            <w:top w:val="none" w:sz="0" w:space="0" w:color="auto"/>
            <w:left w:val="none" w:sz="0" w:space="0" w:color="auto"/>
            <w:bottom w:val="none" w:sz="0" w:space="0" w:color="auto"/>
            <w:right w:val="none" w:sz="0" w:space="0" w:color="auto"/>
          </w:divBdr>
          <w:divsChild>
            <w:div w:id="206458417">
              <w:marLeft w:val="-225"/>
              <w:marRight w:val="-225"/>
              <w:marTop w:val="0"/>
              <w:marBottom w:val="0"/>
              <w:divBdr>
                <w:top w:val="none" w:sz="0" w:space="0" w:color="auto"/>
                <w:left w:val="none" w:sz="0" w:space="0" w:color="auto"/>
                <w:bottom w:val="none" w:sz="0" w:space="0" w:color="auto"/>
                <w:right w:val="none" w:sz="0" w:space="0" w:color="auto"/>
              </w:divBdr>
              <w:divsChild>
                <w:div w:id="18892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E957-A6FA-4EED-A95D-9023FF1E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Connolly, Suzanne</dc:creator>
  <cp:lastModifiedBy>Connolly, Suzanne</cp:lastModifiedBy>
  <cp:revision>5</cp:revision>
  <cp:lastPrinted>2015-09-23T14:12:00Z</cp:lastPrinted>
  <dcterms:created xsi:type="dcterms:W3CDTF">2015-08-05T13:41:00Z</dcterms:created>
  <dcterms:modified xsi:type="dcterms:W3CDTF">2015-09-23T15:50:00Z</dcterms:modified>
</cp:coreProperties>
</file>